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7FDEB" w14:textId="799B0322" w:rsidR="00230981" w:rsidRDefault="00784282" w:rsidP="00BB58BE">
      <w:pPr>
        <w:framePr w:hSpace="180" w:wrap="around" w:vAnchor="text" w:hAnchor="margin" w:y="-59"/>
        <w:widowControl w:val="0"/>
        <w:rPr>
          <w:rFonts w:eastAsia="Tahoma"/>
          <w:b/>
          <w:bCs/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                                                                                       </w:t>
      </w:r>
    </w:p>
    <w:p w14:paraId="62B2F031" w14:textId="77777777" w:rsidR="002472B2" w:rsidRPr="00BE1425" w:rsidRDefault="00E90CDF" w:rsidP="002472B2">
      <w:pPr>
        <w:ind w:firstLine="4820"/>
      </w:pPr>
      <w:r>
        <w:rPr>
          <w:rFonts w:eastAsia="Tahoma"/>
          <w:b/>
          <w:bCs/>
          <w:color w:val="000000"/>
          <w:sz w:val="24"/>
          <w:szCs w:val="24"/>
          <w:lang w:bidi="ru-RU"/>
        </w:rPr>
        <w:t xml:space="preserve">                                                                                   </w:t>
      </w:r>
    </w:p>
    <w:p w14:paraId="3634863D" w14:textId="77777777" w:rsidR="002472B2" w:rsidRPr="002472B2" w:rsidRDefault="002472B2" w:rsidP="002472B2">
      <w:pPr>
        <w:ind w:firstLine="4820"/>
        <w:rPr>
          <w:sz w:val="24"/>
          <w:szCs w:val="24"/>
        </w:rPr>
      </w:pPr>
      <w:r w:rsidRPr="002472B2">
        <w:rPr>
          <w:sz w:val="24"/>
          <w:szCs w:val="24"/>
        </w:rPr>
        <w:t xml:space="preserve">Приложение № 1 </w:t>
      </w:r>
    </w:p>
    <w:p w14:paraId="180E9D64" w14:textId="6540411E" w:rsidR="002472B2" w:rsidRPr="002472B2" w:rsidRDefault="002472B2" w:rsidP="002472B2">
      <w:pPr>
        <w:ind w:left="4820"/>
        <w:rPr>
          <w:sz w:val="24"/>
          <w:szCs w:val="24"/>
        </w:rPr>
      </w:pPr>
      <w:r w:rsidRPr="002472B2">
        <w:rPr>
          <w:sz w:val="24"/>
          <w:szCs w:val="24"/>
        </w:rPr>
        <w:t xml:space="preserve">к договору возмездного оказания услуг        </w:t>
      </w:r>
    </w:p>
    <w:p w14:paraId="03B8C6E5" w14:textId="5E0DF8E3" w:rsidR="002472B2" w:rsidRPr="002472B2" w:rsidRDefault="002472B2" w:rsidP="002472B2">
      <w:pPr>
        <w:ind w:left="4820"/>
        <w:rPr>
          <w:rFonts w:ascii="Tahoma" w:hAnsi="Tahoma" w:cs="Tahoma"/>
          <w:sz w:val="24"/>
          <w:szCs w:val="24"/>
        </w:rPr>
      </w:pPr>
      <w:r w:rsidRPr="002472B2">
        <w:rPr>
          <w:sz w:val="24"/>
          <w:szCs w:val="24"/>
        </w:rPr>
        <w:t>№ ______ от «___» ____________2025</w:t>
      </w:r>
      <w:r w:rsidR="00454955">
        <w:rPr>
          <w:sz w:val="24"/>
          <w:szCs w:val="24"/>
        </w:rPr>
        <w:t xml:space="preserve"> </w:t>
      </w:r>
      <w:r w:rsidRPr="002472B2">
        <w:rPr>
          <w:sz w:val="24"/>
          <w:szCs w:val="24"/>
        </w:rPr>
        <w:t>г.</w:t>
      </w:r>
    </w:p>
    <w:p w14:paraId="2A8401A5" w14:textId="77777777" w:rsidR="006E05DC" w:rsidRPr="00AA5F51" w:rsidRDefault="006E05DC" w:rsidP="00784282">
      <w:pPr>
        <w:widowControl w:val="0"/>
        <w:spacing w:after="180"/>
        <w:rPr>
          <w:rFonts w:eastAsia="Tahoma"/>
          <w:b/>
          <w:bCs/>
          <w:color w:val="000000" w:themeColor="text1"/>
          <w:sz w:val="24"/>
          <w:szCs w:val="24"/>
          <w:lang w:bidi="ru-RU"/>
        </w:rPr>
      </w:pPr>
    </w:p>
    <w:p w14:paraId="253FDAC1" w14:textId="77777777" w:rsidR="00B13C72" w:rsidRPr="00AA5F51" w:rsidRDefault="00B13C72" w:rsidP="00842FE8">
      <w:pPr>
        <w:jc w:val="center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>ТЕХНИЧЕСКОЕ   ЗАДАНИЕ</w:t>
      </w:r>
    </w:p>
    <w:p w14:paraId="1DB7E05A" w14:textId="77777777" w:rsidR="0046130F" w:rsidRPr="00AA5F51" w:rsidRDefault="00F54B66" w:rsidP="00B70A02">
      <w:pPr>
        <w:tabs>
          <w:tab w:val="left" w:pos="5670"/>
        </w:tabs>
        <w:jc w:val="center"/>
        <w:rPr>
          <w:b/>
          <w:snapToGrid w:val="0"/>
          <w:color w:val="000000" w:themeColor="text1"/>
          <w:sz w:val="24"/>
          <w:szCs w:val="24"/>
        </w:rPr>
      </w:pPr>
      <w:r w:rsidRPr="00AA5F51">
        <w:rPr>
          <w:b/>
          <w:snapToGrid w:val="0"/>
          <w:color w:val="000000" w:themeColor="text1"/>
          <w:sz w:val="24"/>
          <w:szCs w:val="24"/>
        </w:rPr>
        <w:t xml:space="preserve">на оказание услуги по разработке и внедрению технической политики АО «НТЭК» </w:t>
      </w:r>
    </w:p>
    <w:p w14:paraId="3226A60D" w14:textId="77777777" w:rsidR="00B70A02" w:rsidRPr="00AA5F51" w:rsidRDefault="00F54B66" w:rsidP="00B70A02">
      <w:pPr>
        <w:tabs>
          <w:tab w:val="left" w:pos="5670"/>
        </w:tabs>
        <w:jc w:val="center"/>
        <w:rPr>
          <w:b/>
          <w:snapToGrid w:val="0"/>
          <w:color w:val="000000" w:themeColor="text1"/>
          <w:sz w:val="24"/>
          <w:szCs w:val="24"/>
        </w:rPr>
      </w:pPr>
      <w:r w:rsidRPr="00AA5F51">
        <w:rPr>
          <w:b/>
          <w:snapToGrid w:val="0"/>
          <w:color w:val="000000" w:themeColor="text1"/>
          <w:sz w:val="24"/>
          <w:szCs w:val="24"/>
        </w:rPr>
        <w:t>по эксплуатации, ремонту, техническому обследованию и мониторингу комплекса зданий и сооружений</w:t>
      </w:r>
    </w:p>
    <w:p w14:paraId="0FBD13E5" w14:textId="77777777" w:rsidR="0046130F" w:rsidRPr="00AA5F51" w:rsidRDefault="0046130F" w:rsidP="00B70A02">
      <w:pPr>
        <w:tabs>
          <w:tab w:val="left" w:pos="5670"/>
        </w:tabs>
        <w:jc w:val="both"/>
        <w:rPr>
          <w:b/>
          <w:snapToGrid w:val="0"/>
          <w:color w:val="000000" w:themeColor="text1"/>
          <w:sz w:val="24"/>
          <w:szCs w:val="24"/>
        </w:rPr>
      </w:pPr>
    </w:p>
    <w:p w14:paraId="63B1037E" w14:textId="77777777" w:rsidR="0046130F" w:rsidRPr="00AA5F51" w:rsidRDefault="0046130F" w:rsidP="00B70A02">
      <w:pPr>
        <w:tabs>
          <w:tab w:val="left" w:pos="5670"/>
        </w:tabs>
        <w:jc w:val="both"/>
        <w:rPr>
          <w:b/>
          <w:snapToGrid w:val="0"/>
          <w:color w:val="000000" w:themeColor="text1"/>
          <w:sz w:val="24"/>
          <w:szCs w:val="24"/>
        </w:rPr>
      </w:pPr>
    </w:p>
    <w:p w14:paraId="18DFE7AC" w14:textId="77777777" w:rsidR="00B70A02" w:rsidRPr="00AA5F51" w:rsidRDefault="00B70A02" w:rsidP="00B70A02">
      <w:pPr>
        <w:tabs>
          <w:tab w:val="left" w:pos="5670"/>
        </w:tabs>
        <w:jc w:val="both"/>
        <w:rPr>
          <w:snapToGrid w:val="0"/>
          <w:color w:val="000000" w:themeColor="text1"/>
          <w:sz w:val="24"/>
          <w:szCs w:val="24"/>
        </w:rPr>
      </w:pPr>
      <w:r w:rsidRPr="00AA5F51">
        <w:rPr>
          <w:b/>
          <w:snapToGrid w:val="0"/>
          <w:color w:val="000000" w:themeColor="text1"/>
          <w:sz w:val="24"/>
          <w:szCs w:val="24"/>
        </w:rPr>
        <w:t>Наименование предприятия</w:t>
      </w:r>
      <w:r w:rsidRPr="00AA5F51">
        <w:rPr>
          <w:snapToGrid w:val="0"/>
          <w:color w:val="000000" w:themeColor="text1"/>
          <w:sz w:val="24"/>
          <w:szCs w:val="24"/>
        </w:rPr>
        <w:t xml:space="preserve">: </w:t>
      </w:r>
    </w:p>
    <w:p w14:paraId="60C75E5D" w14:textId="77777777" w:rsidR="00B70A02" w:rsidRPr="00AA5F51" w:rsidRDefault="00B70A02" w:rsidP="00B70A02">
      <w:pPr>
        <w:tabs>
          <w:tab w:val="left" w:pos="5670"/>
        </w:tabs>
        <w:jc w:val="both"/>
        <w:rPr>
          <w:color w:val="000000" w:themeColor="text1"/>
          <w:sz w:val="24"/>
          <w:szCs w:val="24"/>
          <w:u w:val="single"/>
        </w:rPr>
      </w:pPr>
      <w:r w:rsidRPr="00AA5F51">
        <w:rPr>
          <w:color w:val="000000" w:themeColor="text1"/>
          <w:sz w:val="24"/>
          <w:szCs w:val="24"/>
          <w:u w:val="single"/>
        </w:rPr>
        <w:t>АО «Норильско-Таймырская энергетическая компания»</w:t>
      </w:r>
    </w:p>
    <w:p w14:paraId="5B7C0E6B" w14:textId="77777777" w:rsidR="00B70A02" w:rsidRPr="00AA5F51" w:rsidRDefault="00B70A02" w:rsidP="00842FE8">
      <w:pPr>
        <w:jc w:val="center"/>
        <w:rPr>
          <w:b/>
          <w:color w:val="000000" w:themeColor="text1"/>
          <w:sz w:val="24"/>
          <w:szCs w:val="24"/>
        </w:rPr>
      </w:pPr>
    </w:p>
    <w:p w14:paraId="414209A5" w14:textId="77777777" w:rsidR="00B70A02" w:rsidRPr="00AA5F51" w:rsidRDefault="00B70A02" w:rsidP="00B70A02">
      <w:pPr>
        <w:jc w:val="center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>Раздел 1</w:t>
      </w:r>
    </w:p>
    <w:p w14:paraId="1D78D290" w14:textId="77777777" w:rsidR="00F8458C" w:rsidRPr="00AA5F51" w:rsidRDefault="00B70A02" w:rsidP="00842FE8">
      <w:pPr>
        <w:tabs>
          <w:tab w:val="left" w:pos="5670"/>
        </w:tabs>
        <w:jc w:val="center"/>
        <w:rPr>
          <w:b/>
          <w:snapToGrid w:val="0"/>
          <w:color w:val="000000" w:themeColor="text1"/>
          <w:sz w:val="24"/>
          <w:szCs w:val="24"/>
        </w:rPr>
      </w:pPr>
      <w:r w:rsidRPr="00AA5F51">
        <w:rPr>
          <w:b/>
          <w:snapToGrid w:val="0"/>
          <w:color w:val="000000" w:themeColor="text1"/>
          <w:sz w:val="24"/>
          <w:szCs w:val="24"/>
        </w:rPr>
        <w:t>Р</w:t>
      </w:r>
      <w:r w:rsidR="00F8458C" w:rsidRPr="00AA5F51">
        <w:rPr>
          <w:b/>
          <w:snapToGrid w:val="0"/>
          <w:color w:val="000000" w:themeColor="text1"/>
          <w:sz w:val="24"/>
          <w:szCs w:val="24"/>
        </w:rPr>
        <w:t>азработк</w:t>
      </w:r>
      <w:r w:rsidRPr="00AA5F51">
        <w:rPr>
          <w:b/>
          <w:snapToGrid w:val="0"/>
          <w:color w:val="000000" w:themeColor="text1"/>
          <w:sz w:val="24"/>
          <w:szCs w:val="24"/>
        </w:rPr>
        <w:t>а</w:t>
      </w:r>
      <w:r w:rsidR="00F8458C" w:rsidRPr="00AA5F51">
        <w:rPr>
          <w:b/>
          <w:snapToGrid w:val="0"/>
          <w:color w:val="000000" w:themeColor="text1"/>
          <w:sz w:val="24"/>
          <w:szCs w:val="24"/>
        </w:rPr>
        <w:t xml:space="preserve"> и внедрение технической политики АО «НТЭК»</w:t>
      </w:r>
    </w:p>
    <w:p w14:paraId="3F32AD10" w14:textId="77777777" w:rsidR="00501F51" w:rsidRPr="00AA5F51" w:rsidRDefault="00E375D3" w:rsidP="00842FE8">
      <w:pPr>
        <w:tabs>
          <w:tab w:val="left" w:pos="5670"/>
        </w:tabs>
        <w:jc w:val="center"/>
        <w:rPr>
          <w:b/>
          <w:snapToGrid w:val="0"/>
          <w:color w:val="000000" w:themeColor="text1"/>
          <w:sz w:val="24"/>
          <w:szCs w:val="24"/>
        </w:rPr>
      </w:pPr>
      <w:r w:rsidRPr="00AA5F51">
        <w:rPr>
          <w:b/>
          <w:snapToGrid w:val="0"/>
          <w:color w:val="000000" w:themeColor="text1"/>
          <w:sz w:val="24"/>
          <w:szCs w:val="24"/>
        </w:rPr>
        <w:t xml:space="preserve">по </w:t>
      </w:r>
      <w:r w:rsidR="00F8458C" w:rsidRPr="00AA5F51">
        <w:rPr>
          <w:b/>
          <w:snapToGrid w:val="0"/>
          <w:color w:val="000000" w:themeColor="text1"/>
          <w:sz w:val="24"/>
          <w:szCs w:val="24"/>
        </w:rPr>
        <w:t>эксплуатации</w:t>
      </w:r>
      <w:r w:rsidR="00B92971" w:rsidRPr="00AA5F51">
        <w:rPr>
          <w:b/>
          <w:snapToGrid w:val="0"/>
          <w:color w:val="000000" w:themeColor="text1"/>
          <w:sz w:val="24"/>
          <w:szCs w:val="24"/>
        </w:rPr>
        <w:t xml:space="preserve">, ремонту, техническому обследованию </w:t>
      </w:r>
    </w:p>
    <w:p w14:paraId="162614FC" w14:textId="77777777" w:rsidR="00B13C72" w:rsidRPr="00AA5F51" w:rsidRDefault="00F8458C" w:rsidP="00842FE8">
      <w:pPr>
        <w:tabs>
          <w:tab w:val="left" w:pos="5670"/>
        </w:tabs>
        <w:jc w:val="center"/>
        <w:rPr>
          <w:b/>
          <w:snapToGrid w:val="0"/>
          <w:color w:val="000000" w:themeColor="text1"/>
          <w:sz w:val="24"/>
          <w:szCs w:val="24"/>
        </w:rPr>
      </w:pPr>
      <w:r w:rsidRPr="00AA5F51">
        <w:rPr>
          <w:b/>
          <w:snapToGrid w:val="0"/>
          <w:color w:val="000000" w:themeColor="text1"/>
          <w:sz w:val="24"/>
          <w:szCs w:val="24"/>
        </w:rPr>
        <w:t>и мониторингу</w:t>
      </w:r>
      <w:r w:rsidR="00F54B66" w:rsidRPr="00AA5F51">
        <w:rPr>
          <w:b/>
          <w:snapToGrid w:val="0"/>
          <w:color w:val="000000" w:themeColor="text1"/>
          <w:sz w:val="24"/>
          <w:szCs w:val="24"/>
        </w:rPr>
        <w:t xml:space="preserve"> </w:t>
      </w:r>
      <w:r w:rsidR="00450FEA" w:rsidRPr="00AA5F51">
        <w:rPr>
          <w:b/>
          <w:snapToGrid w:val="0"/>
          <w:color w:val="000000" w:themeColor="text1"/>
          <w:sz w:val="24"/>
          <w:szCs w:val="24"/>
        </w:rPr>
        <w:t>комплекса</w:t>
      </w:r>
      <w:r w:rsidR="00F54B66" w:rsidRPr="00AA5F51">
        <w:rPr>
          <w:b/>
          <w:snapToGrid w:val="0"/>
          <w:color w:val="000000" w:themeColor="text1"/>
          <w:sz w:val="24"/>
          <w:szCs w:val="24"/>
        </w:rPr>
        <w:t xml:space="preserve"> </w:t>
      </w:r>
      <w:r w:rsidR="00B13C72" w:rsidRPr="00AA5F51">
        <w:rPr>
          <w:b/>
          <w:snapToGrid w:val="0"/>
          <w:color w:val="000000" w:themeColor="text1"/>
          <w:sz w:val="24"/>
          <w:szCs w:val="24"/>
        </w:rPr>
        <w:t>здани</w:t>
      </w:r>
      <w:r w:rsidR="00450FEA" w:rsidRPr="00AA5F51">
        <w:rPr>
          <w:b/>
          <w:snapToGrid w:val="0"/>
          <w:color w:val="000000" w:themeColor="text1"/>
          <w:sz w:val="24"/>
          <w:szCs w:val="24"/>
        </w:rPr>
        <w:t>й</w:t>
      </w:r>
      <w:r w:rsidR="00B13C72" w:rsidRPr="00AA5F51">
        <w:rPr>
          <w:b/>
          <w:snapToGrid w:val="0"/>
          <w:color w:val="000000" w:themeColor="text1"/>
          <w:sz w:val="24"/>
          <w:szCs w:val="24"/>
        </w:rPr>
        <w:t xml:space="preserve"> и сооружени</w:t>
      </w:r>
      <w:r w:rsidR="00450FEA" w:rsidRPr="00AA5F51">
        <w:rPr>
          <w:b/>
          <w:snapToGrid w:val="0"/>
          <w:color w:val="000000" w:themeColor="text1"/>
          <w:sz w:val="24"/>
          <w:szCs w:val="24"/>
        </w:rPr>
        <w:t>й</w:t>
      </w:r>
    </w:p>
    <w:p w14:paraId="4DFFB6AD" w14:textId="77777777" w:rsidR="00B13C72" w:rsidRPr="00AA5F51" w:rsidRDefault="00B13C72" w:rsidP="00842FE8">
      <w:pPr>
        <w:tabs>
          <w:tab w:val="left" w:pos="5670"/>
        </w:tabs>
        <w:jc w:val="both"/>
        <w:rPr>
          <w:b/>
          <w:color w:val="000000" w:themeColor="text1"/>
          <w:sz w:val="24"/>
          <w:szCs w:val="24"/>
        </w:rPr>
      </w:pPr>
    </w:p>
    <w:p w14:paraId="0C37D4EE" w14:textId="5E95D234" w:rsidR="00B92971" w:rsidRPr="009132DE" w:rsidRDefault="009132DE" w:rsidP="006F1CFA">
      <w:pPr>
        <w:numPr>
          <w:ilvl w:val="0"/>
          <w:numId w:val="1"/>
        </w:numPr>
        <w:tabs>
          <w:tab w:val="clear" w:pos="720"/>
          <w:tab w:val="left" w:pos="993"/>
        </w:tabs>
        <w:ind w:left="0" w:firstLine="567"/>
        <w:jc w:val="both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Основание</w:t>
      </w:r>
      <w:r>
        <w:rPr>
          <w:b/>
          <w:bCs/>
          <w:color w:val="000000" w:themeColor="text1"/>
          <w:sz w:val="24"/>
          <w:szCs w:val="24"/>
          <w:lang w:val="en-US"/>
        </w:rPr>
        <w:t>:</w:t>
      </w:r>
    </w:p>
    <w:p w14:paraId="54F066F5" w14:textId="77777777" w:rsidR="00B92971" w:rsidRPr="00AA5F51" w:rsidRDefault="0025462D" w:rsidP="00E070E1">
      <w:pPr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B92971" w:rsidRPr="00AA5F51">
        <w:rPr>
          <w:color w:val="000000" w:themeColor="text1"/>
          <w:sz w:val="24"/>
          <w:szCs w:val="24"/>
        </w:rPr>
        <w:t>Федеральный закон от 30.12.2009 №384-ФЗ «Технический регламент о безопасности зданий и сооружений»</w:t>
      </w:r>
      <w:r w:rsidRPr="00AA5F51">
        <w:rPr>
          <w:color w:val="000000" w:themeColor="text1"/>
          <w:sz w:val="24"/>
          <w:szCs w:val="24"/>
        </w:rPr>
        <w:t>;</w:t>
      </w:r>
    </w:p>
    <w:p w14:paraId="25AA9D32" w14:textId="77777777" w:rsidR="003A7220" w:rsidRPr="00AA5F51" w:rsidRDefault="0025462D" w:rsidP="00E070E1">
      <w:pPr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3A7220" w:rsidRPr="00AA5F51">
        <w:rPr>
          <w:color w:val="000000" w:themeColor="text1"/>
          <w:sz w:val="24"/>
          <w:szCs w:val="24"/>
        </w:rPr>
        <w:t xml:space="preserve">Федеральные нормы и правила в области промышленной безопасности "Правила проведения экспертизы промышленной безопасности», утверждены приказом Федеральной службы по экологическому, технологическому и атомному надзору от 20.10.2020 № 420; </w:t>
      </w:r>
    </w:p>
    <w:p w14:paraId="1D5D58FD" w14:textId="77777777" w:rsidR="00B92971" w:rsidRPr="00AA5F51" w:rsidRDefault="0025462D" w:rsidP="00E070E1">
      <w:pPr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3A7220" w:rsidRPr="00AA5F51">
        <w:rPr>
          <w:color w:val="000000" w:themeColor="text1"/>
          <w:sz w:val="24"/>
          <w:szCs w:val="24"/>
        </w:rPr>
        <w:t xml:space="preserve">Федеральный закон от 21 июля 1997 г. № 116-ФЗ «О промышленной безопасности опасных производственных объектов»; </w:t>
      </w:r>
    </w:p>
    <w:p w14:paraId="212BA2E0" w14:textId="77777777" w:rsidR="00B92971" w:rsidRPr="00AA5F51" w:rsidRDefault="0025462D" w:rsidP="00E070E1">
      <w:pPr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B92971" w:rsidRPr="00AA5F51">
        <w:rPr>
          <w:color w:val="000000" w:themeColor="text1"/>
          <w:sz w:val="24"/>
          <w:szCs w:val="24"/>
        </w:rPr>
        <w:t>СП 13-102-2003 «Правила обследования несущих строительных конструкций зданий и сооружений»</w:t>
      </w:r>
      <w:r w:rsidRPr="00AA5F51">
        <w:rPr>
          <w:color w:val="000000" w:themeColor="text1"/>
          <w:sz w:val="24"/>
          <w:szCs w:val="24"/>
        </w:rPr>
        <w:t>;</w:t>
      </w:r>
    </w:p>
    <w:p w14:paraId="2214315C" w14:textId="77777777" w:rsidR="00B92971" w:rsidRPr="00AA5F51" w:rsidRDefault="0025462D" w:rsidP="00E070E1">
      <w:pPr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B92971" w:rsidRPr="00AA5F51">
        <w:rPr>
          <w:color w:val="000000" w:themeColor="text1"/>
          <w:sz w:val="24"/>
          <w:szCs w:val="24"/>
        </w:rPr>
        <w:t>СП 255.1325800.2016 «Здания и сооружения. Правила эксплуатации. Основные положения»</w:t>
      </w:r>
      <w:r w:rsidRPr="00AA5F51">
        <w:rPr>
          <w:color w:val="000000" w:themeColor="text1"/>
          <w:sz w:val="24"/>
          <w:szCs w:val="24"/>
        </w:rPr>
        <w:t>;</w:t>
      </w:r>
    </w:p>
    <w:p w14:paraId="7BB662EC" w14:textId="77777777" w:rsidR="00B92971" w:rsidRPr="00AA5F51" w:rsidRDefault="0025462D" w:rsidP="00E070E1">
      <w:pPr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B92971" w:rsidRPr="00AA5F51">
        <w:rPr>
          <w:color w:val="000000" w:themeColor="text1"/>
          <w:sz w:val="24"/>
          <w:szCs w:val="24"/>
        </w:rPr>
        <w:t>ГОСТ 27751-2014 «Надежность строительных конструкций и оснований. Основные положения»</w:t>
      </w:r>
      <w:r w:rsidRPr="00AA5F51">
        <w:rPr>
          <w:color w:val="000000" w:themeColor="text1"/>
          <w:sz w:val="24"/>
          <w:szCs w:val="24"/>
        </w:rPr>
        <w:t>;</w:t>
      </w:r>
    </w:p>
    <w:p w14:paraId="1EFDE309" w14:textId="77777777" w:rsidR="00B92971" w:rsidRPr="00AA5F51" w:rsidRDefault="0025462D" w:rsidP="00E070E1">
      <w:pPr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B92971" w:rsidRPr="00AA5F51">
        <w:rPr>
          <w:color w:val="000000" w:themeColor="text1"/>
          <w:sz w:val="24"/>
          <w:szCs w:val="24"/>
        </w:rPr>
        <w:t>ГОСТ 31937-20</w:t>
      </w:r>
      <w:r w:rsidR="00D70C68" w:rsidRPr="00AA5F51">
        <w:rPr>
          <w:color w:val="000000" w:themeColor="text1"/>
          <w:sz w:val="24"/>
          <w:szCs w:val="24"/>
        </w:rPr>
        <w:t>24</w:t>
      </w:r>
      <w:r w:rsidR="00B92971" w:rsidRPr="00AA5F51">
        <w:rPr>
          <w:color w:val="000000" w:themeColor="text1"/>
          <w:sz w:val="24"/>
          <w:szCs w:val="24"/>
        </w:rPr>
        <w:t xml:space="preserve"> «Здания и сооружения. Правила обследования и мониторинга технического состояния»</w:t>
      </w:r>
      <w:r w:rsidRPr="00AA5F51">
        <w:rPr>
          <w:color w:val="000000" w:themeColor="text1"/>
          <w:sz w:val="24"/>
          <w:szCs w:val="24"/>
        </w:rPr>
        <w:t>;</w:t>
      </w:r>
    </w:p>
    <w:p w14:paraId="0CFB87F2" w14:textId="77777777" w:rsidR="00B92971" w:rsidRPr="00AA5F51" w:rsidRDefault="0025462D" w:rsidP="00E070E1">
      <w:pPr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B92971" w:rsidRPr="00AA5F51">
        <w:rPr>
          <w:color w:val="000000" w:themeColor="text1"/>
          <w:sz w:val="24"/>
          <w:szCs w:val="24"/>
        </w:rPr>
        <w:t>СТО 70238424.27.010.011-2008 «Здания и сооружения объектов энергетики. Методика оценки технического состояния</w:t>
      </w:r>
      <w:r w:rsidRPr="00AA5F51">
        <w:rPr>
          <w:color w:val="000000" w:themeColor="text1"/>
          <w:sz w:val="24"/>
          <w:szCs w:val="24"/>
        </w:rPr>
        <w:t>;</w:t>
      </w:r>
    </w:p>
    <w:p w14:paraId="289B00D1" w14:textId="77777777" w:rsidR="00B92971" w:rsidRPr="00AA5F51" w:rsidRDefault="0025462D" w:rsidP="00E070E1">
      <w:pPr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B92971" w:rsidRPr="00AA5F51">
        <w:rPr>
          <w:color w:val="000000" w:themeColor="text1"/>
          <w:sz w:val="24"/>
          <w:szCs w:val="24"/>
        </w:rPr>
        <w:t>СТО 70238424.27.100.003-2008 «Здания и сооружения ТЭС. Организация эксплуатации и технического обслуживания. Нормы и требования»</w:t>
      </w:r>
      <w:r w:rsidRPr="00AA5F51">
        <w:rPr>
          <w:color w:val="000000" w:themeColor="text1"/>
          <w:sz w:val="24"/>
          <w:szCs w:val="24"/>
        </w:rPr>
        <w:t>;</w:t>
      </w:r>
    </w:p>
    <w:p w14:paraId="5D7B2AB7" w14:textId="77777777" w:rsidR="00B92971" w:rsidRPr="00AA5F51" w:rsidRDefault="0025462D" w:rsidP="00E070E1">
      <w:pPr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B92971" w:rsidRPr="00AA5F51">
        <w:rPr>
          <w:color w:val="000000" w:themeColor="text1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электростанций и сетей»</w:t>
      </w:r>
      <w:r w:rsidRPr="00AA5F51">
        <w:rPr>
          <w:color w:val="000000" w:themeColor="text1"/>
          <w:sz w:val="24"/>
          <w:szCs w:val="24"/>
        </w:rPr>
        <w:t>;</w:t>
      </w:r>
    </w:p>
    <w:p w14:paraId="592291AF" w14:textId="77777777" w:rsidR="00B92971" w:rsidRPr="00AA5F51" w:rsidRDefault="0025462D" w:rsidP="00F54B66">
      <w:pPr>
        <w:tabs>
          <w:tab w:val="left" w:pos="2646"/>
        </w:tabs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B92971" w:rsidRPr="00AA5F51">
        <w:rPr>
          <w:color w:val="000000" w:themeColor="text1"/>
          <w:sz w:val="24"/>
          <w:szCs w:val="24"/>
        </w:rPr>
        <w:t>Инструкция по безопасной эксплуатации и организации контроля за состоянием строительных конструкций зданий и сооружений ОАО «НТЭК», утвержденная приказом генерального директора ОАО «НТЭК» от 20.11.2014 №НТЭК-993п.</w:t>
      </w:r>
    </w:p>
    <w:p w14:paraId="1E3BD34C" w14:textId="77777777" w:rsidR="00E070E1" w:rsidRPr="00AA5F51" w:rsidRDefault="00E070E1" w:rsidP="00E070E1">
      <w:pPr>
        <w:ind w:firstLine="567"/>
        <w:jc w:val="both"/>
        <w:rPr>
          <w:color w:val="000000" w:themeColor="text1"/>
          <w:sz w:val="24"/>
          <w:szCs w:val="24"/>
        </w:rPr>
      </w:pPr>
    </w:p>
    <w:p w14:paraId="7825D396" w14:textId="6FEB4E97" w:rsidR="00B92971" w:rsidRPr="009132DE" w:rsidRDefault="009132DE" w:rsidP="00230981">
      <w:pPr>
        <w:spacing w:line="276" w:lineRule="auto"/>
        <w:ind w:firstLine="567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2. Срок</w:t>
      </w:r>
      <w:r w:rsidRPr="00782981">
        <w:rPr>
          <w:b/>
          <w:color w:val="000000" w:themeColor="text1"/>
          <w:sz w:val="24"/>
          <w:szCs w:val="24"/>
        </w:rPr>
        <w:t>:</w:t>
      </w:r>
    </w:p>
    <w:p w14:paraId="5E331E8C" w14:textId="3F0F4CA6" w:rsidR="00230981" w:rsidRPr="00AA5F51" w:rsidRDefault="00F46838" w:rsidP="00230981">
      <w:pPr>
        <w:spacing w:line="276" w:lineRule="auto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 В течении 12 месяцев с момента заключения договора</w:t>
      </w:r>
      <w:r w:rsidR="00D70C68" w:rsidRPr="00AA5F51">
        <w:rPr>
          <w:color w:val="000000" w:themeColor="text1"/>
          <w:sz w:val="24"/>
          <w:szCs w:val="24"/>
        </w:rPr>
        <w:t>.</w:t>
      </w:r>
    </w:p>
    <w:p w14:paraId="6A27C0D7" w14:textId="77777777" w:rsidR="00F323FD" w:rsidRPr="00AA5F51" w:rsidRDefault="00F323FD" w:rsidP="00230981">
      <w:pPr>
        <w:tabs>
          <w:tab w:val="left" w:pos="993"/>
        </w:tabs>
        <w:ind w:left="556"/>
        <w:jc w:val="both"/>
        <w:rPr>
          <w:b/>
          <w:color w:val="000000" w:themeColor="text1"/>
          <w:sz w:val="24"/>
          <w:szCs w:val="24"/>
        </w:rPr>
      </w:pPr>
    </w:p>
    <w:p w14:paraId="121DEC19" w14:textId="0E40282B" w:rsidR="00B13C72" w:rsidRPr="00AA5F51" w:rsidRDefault="00230981" w:rsidP="00230981">
      <w:pPr>
        <w:tabs>
          <w:tab w:val="left" w:pos="993"/>
        </w:tabs>
        <w:ind w:left="556"/>
        <w:jc w:val="both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 xml:space="preserve">3. </w:t>
      </w:r>
      <w:r w:rsidR="00FA762F" w:rsidRPr="00AA5F51">
        <w:rPr>
          <w:b/>
          <w:color w:val="000000" w:themeColor="text1"/>
          <w:sz w:val="24"/>
          <w:szCs w:val="24"/>
        </w:rPr>
        <w:t xml:space="preserve">Цели </w:t>
      </w:r>
      <w:r w:rsidR="003A7220" w:rsidRPr="00AA5F51">
        <w:rPr>
          <w:b/>
          <w:color w:val="000000" w:themeColor="text1"/>
          <w:sz w:val="24"/>
          <w:szCs w:val="24"/>
        </w:rPr>
        <w:t xml:space="preserve">и задачи </w:t>
      </w:r>
      <w:r w:rsidR="00773A82" w:rsidRPr="00AA5F51">
        <w:rPr>
          <w:b/>
          <w:color w:val="000000" w:themeColor="text1"/>
          <w:sz w:val="24"/>
          <w:szCs w:val="24"/>
        </w:rPr>
        <w:t>в рамках разработки и внедрения технической политики</w:t>
      </w:r>
      <w:r w:rsidR="00B13C72" w:rsidRPr="00AA5F51">
        <w:rPr>
          <w:b/>
          <w:color w:val="000000" w:themeColor="text1"/>
          <w:sz w:val="24"/>
          <w:szCs w:val="24"/>
        </w:rPr>
        <w:t>:</w:t>
      </w:r>
    </w:p>
    <w:p w14:paraId="20F73574" w14:textId="77777777" w:rsidR="003A7220" w:rsidRPr="00AA5F51" w:rsidRDefault="003A7220" w:rsidP="003A7220">
      <w:pPr>
        <w:pStyle w:val="af7"/>
        <w:widowControl w:val="0"/>
        <w:autoSpaceDE w:val="0"/>
        <w:autoSpaceDN w:val="0"/>
        <w:adjustRightInd w:val="0"/>
        <w:ind w:left="0" w:firstLine="720"/>
        <w:jc w:val="both"/>
        <w:rPr>
          <w:color w:val="000000" w:themeColor="text1"/>
          <w:sz w:val="24"/>
          <w:szCs w:val="24"/>
        </w:rPr>
      </w:pPr>
      <w:bookmarkStart w:id="0" w:name="_Hlk159168373"/>
      <w:r w:rsidRPr="00AA5F51">
        <w:rPr>
          <w:color w:val="000000" w:themeColor="text1"/>
          <w:sz w:val="24"/>
          <w:szCs w:val="24"/>
        </w:rPr>
        <w:t xml:space="preserve">- определение основных параметров для обеспечения эксплуатационной надежности и работоспособного состояния </w:t>
      </w:r>
      <w:r w:rsidR="00230981" w:rsidRPr="00AA5F51">
        <w:rPr>
          <w:color w:val="000000" w:themeColor="text1"/>
          <w:sz w:val="24"/>
          <w:szCs w:val="24"/>
        </w:rPr>
        <w:t xml:space="preserve">зданий и сооружений (далее – </w:t>
      </w:r>
      <w:r w:rsidRPr="00AA5F51">
        <w:rPr>
          <w:color w:val="000000" w:themeColor="text1"/>
          <w:sz w:val="24"/>
          <w:szCs w:val="24"/>
        </w:rPr>
        <w:t>ЗиС</w:t>
      </w:r>
      <w:r w:rsidR="00230981" w:rsidRPr="00AA5F51">
        <w:rPr>
          <w:color w:val="000000" w:themeColor="text1"/>
          <w:sz w:val="24"/>
          <w:szCs w:val="24"/>
        </w:rPr>
        <w:t>)</w:t>
      </w:r>
      <w:r w:rsidRPr="00AA5F51">
        <w:rPr>
          <w:color w:val="000000" w:themeColor="text1"/>
          <w:sz w:val="24"/>
          <w:szCs w:val="24"/>
        </w:rPr>
        <w:t>;</w:t>
      </w:r>
    </w:p>
    <w:p w14:paraId="46CA69B9" w14:textId="77777777" w:rsidR="006A08A3" w:rsidRPr="00AA5F51" w:rsidRDefault="006A08A3" w:rsidP="006A08A3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организация и обеспечение комплексного контроля за техническим состоянием </w:t>
      </w:r>
      <w:bookmarkStart w:id="1" w:name="_Hlk163068531"/>
      <w:r w:rsidRPr="00AA5F51">
        <w:rPr>
          <w:color w:val="000000" w:themeColor="text1"/>
          <w:sz w:val="24"/>
          <w:szCs w:val="24"/>
        </w:rPr>
        <w:t xml:space="preserve">строительных конструкций </w:t>
      </w:r>
      <w:bookmarkEnd w:id="1"/>
      <w:r w:rsidRPr="00AA5F51">
        <w:rPr>
          <w:color w:val="000000" w:themeColor="text1"/>
          <w:sz w:val="24"/>
          <w:szCs w:val="24"/>
        </w:rPr>
        <w:t>ЗиС (совместно с</w:t>
      </w:r>
      <w:r w:rsidR="00F323FD" w:rsidRPr="00AA5F51">
        <w:rPr>
          <w:color w:val="000000" w:themeColor="text1"/>
          <w:sz w:val="24"/>
          <w:szCs w:val="24"/>
        </w:rPr>
        <w:t xml:space="preserve"> </w:t>
      </w:r>
      <w:r w:rsidR="001F065D" w:rsidRPr="00AA5F51">
        <w:rPr>
          <w:color w:val="000000" w:themeColor="text1"/>
          <w:sz w:val="24"/>
          <w:szCs w:val="24"/>
        </w:rPr>
        <w:t xml:space="preserve">отделом по надзору и эксплуатацией ЗиС и </w:t>
      </w:r>
      <w:r w:rsidR="001F065D" w:rsidRPr="00AA5F51">
        <w:rPr>
          <w:color w:val="000000" w:themeColor="text1"/>
          <w:sz w:val="24"/>
          <w:szCs w:val="24"/>
        </w:rPr>
        <w:lastRenderedPageBreak/>
        <w:t xml:space="preserve">Управлением ремонтов </w:t>
      </w:r>
      <w:r w:rsidRPr="00AA5F51">
        <w:rPr>
          <w:color w:val="000000" w:themeColor="text1"/>
          <w:sz w:val="24"/>
          <w:szCs w:val="24"/>
        </w:rPr>
        <w:t xml:space="preserve">АО «НТЭК»); </w:t>
      </w:r>
    </w:p>
    <w:p w14:paraId="5E46BC17" w14:textId="77777777" w:rsidR="00F358F3" w:rsidRPr="00AA5F51" w:rsidRDefault="00F358F3" w:rsidP="003A7220">
      <w:pPr>
        <w:pStyle w:val="af7"/>
        <w:widowControl w:val="0"/>
        <w:autoSpaceDE w:val="0"/>
        <w:autoSpaceDN w:val="0"/>
        <w:adjustRightInd w:val="0"/>
        <w:ind w:left="0" w:firstLine="72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анализ текущего состояния ЗиС (по материалам технических отчетов по обследованию, ЭПБ и др</w:t>
      </w:r>
      <w:r w:rsidR="00823500" w:rsidRPr="00AA5F51">
        <w:rPr>
          <w:color w:val="000000" w:themeColor="text1"/>
          <w:sz w:val="24"/>
          <w:szCs w:val="24"/>
        </w:rPr>
        <w:t>.</w:t>
      </w:r>
      <w:r w:rsidRPr="00AA5F51">
        <w:rPr>
          <w:color w:val="000000" w:themeColor="text1"/>
          <w:sz w:val="24"/>
          <w:szCs w:val="24"/>
        </w:rPr>
        <w:t>) и его актуализация по мере необходимости;</w:t>
      </w:r>
    </w:p>
    <w:p w14:paraId="5AAAAF0C" w14:textId="77777777" w:rsidR="00F358F3" w:rsidRPr="00AA5F51" w:rsidRDefault="00F358F3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анализ выявленных дефектов строительных конструкци</w:t>
      </w:r>
      <w:r w:rsidR="006A08A3" w:rsidRPr="00AA5F51">
        <w:rPr>
          <w:color w:val="000000" w:themeColor="text1"/>
          <w:sz w:val="24"/>
          <w:szCs w:val="24"/>
        </w:rPr>
        <w:t>й, определение их критичности, согласование или корректировка сроков выполнения ремонтов</w:t>
      </w:r>
      <w:r w:rsidR="00230981" w:rsidRPr="00AA5F51">
        <w:rPr>
          <w:color w:val="000000" w:themeColor="text1"/>
          <w:sz w:val="24"/>
          <w:szCs w:val="24"/>
        </w:rPr>
        <w:t>;</w:t>
      </w:r>
    </w:p>
    <w:p w14:paraId="61551EC8" w14:textId="77777777" w:rsidR="006A08A3" w:rsidRPr="00AA5F51" w:rsidRDefault="006A08A3" w:rsidP="006A08A3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определение количества основных строительных материалов для проведения ремонтных работ ЗиС (по материалам технических отчетов по обследованию, ЭПБ</w:t>
      </w:r>
      <w:r w:rsidR="000031D7" w:rsidRPr="00AA5F51">
        <w:rPr>
          <w:color w:val="000000" w:themeColor="text1"/>
          <w:sz w:val="24"/>
          <w:szCs w:val="24"/>
        </w:rPr>
        <w:t>, проетов на ремонт, тех.решений</w:t>
      </w:r>
      <w:r w:rsidRPr="00AA5F51">
        <w:rPr>
          <w:color w:val="000000" w:themeColor="text1"/>
          <w:sz w:val="24"/>
          <w:szCs w:val="24"/>
        </w:rPr>
        <w:t xml:space="preserve"> и др</w:t>
      </w:r>
      <w:r w:rsidR="00706C84" w:rsidRPr="00AA5F51">
        <w:rPr>
          <w:color w:val="000000" w:themeColor="text1"/>
          <w:sz w:val="24"/>
          <w:szCs w:val="24"/>
        </w:rPr>
        <w:t>.</w:t>
      </w:r>
      <w:r w:rsidR="00773A82" w:rsidRPr="00AA5F51">
        <w:rPr>
          <w:color w:val="000000" w:themeColor="text1"/>
          <w:sz w:val="24"/>
          <w:szCs w:val="24"/>
        </w:rPr>
        <w:t>)</w:t>
      </w:r>
      <w:r w:rsidRPr="00AA5F51">
        <w:rPr>
          <w:color w:val="000000" w:themeColor="text1"/>
          <w:sz w:val="24"/>
          <w:szCs w:val="24"/>
        </w:rPr>
        <w:t>;</w:t>
      </w:r>
    </w:p>
    <w:p w14:paraId="198AD26C" w14:textId="77777777" w:rsidR="001C0A0B" w:rsidRPr="00AA5F51" w:rsidRDefault="00F358F3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1C0A0B" w:rsidRPr="00AA5F51">
        <w:rPr>
          <w:color w:val="000000" w:themeColor="text1"/>
          <w:sz w:val="24"/>
          <w:szCs w:val="24"/>
        </w:rPr>
        <w:t xml:space="preserve"> оказание организационно-методической </w:t>
      </w:r>
      <w:r w:rsidR="00D84CD2" w:rsidRPr="00AA5F51">
        <w:rPr>
          <w:color w:val="000000" w:themeColor="text1"/>
          <w:sz w:val="24"/>
          <w:szCs w:val="24"/>
        </w:rPr>
        <w:t>и консультационн</w:t>
      </w:r>
      <w:r w:rsidRPr="00AA5F51">
        <w:rPr>
          <w:color w:val="000000" w:themeColor="text1"/>
          <w:sz w:val="24"/>
          <w:szCs w:val="24"/>
        </w:rPr>
        <w:t>о</w:t>
      </w:r>
      <w:r w:rsidR="00D84CD2" w:rsidRPr="00AA5F51">
        <w:rPr>
          <w:color w:val="000000" w:themeColor="text1"/>
          <w:sz w:val="24"/>
          <w:szCs w:val="24"/>
        </w:rPr>
        <w:t xml:space="preserve">й помощи </w:t>
      </w:r>
      <w:r w:rsidR="001C0A0B" w:rsidRPr="00AA5F51">
        <w:rPr>
          <w:color w:val="000000" w:themeColor="text1"/>
          <w:sz w:val="24"/>
          <w:szCs w:val="24"/>
        </w:rPr>
        <w:t>структурным подразделениям</w:t>
      </w:r>
      <w:r w:rsidRPr="00AA5F51">
        <w:rPr>
          <w:color w:val="000000" w:themeColor="text1"/>
          <w:sz w:val="24"/>
          <w:szCs w:val="24"/>
        </w:rPr>
        <w:t xml:space="preserve"> и монтажным организациям </w:t>
      </w:r>
      <w:r w:rsidR="00D84CD2" w:rsidRPr="00AA5F51">
        <w:rPr>
          <w:color w:val="000000" w:themeColor="text1"/>
          <w:sz w:val="24"/>
          <w:szCs w:val="24"/>
        </w:rPr>
        <w:t>при</w:t>
      </w:r>
      <w:r w:rsidR="001C0A0B" w:rsidRPr="00AA5F51">
        <w:rPr>
          <w:color w:val="000000" w:themeColor="text1"/>
          <w:sz w:val="24"/>
          <w:szCs w:val="24"/>
        </w:rPr>
        <w:t xml:space="preserve"> выполнени</w:t>
      </w:r>
      <w:r w:rsidRPr="00AA5F51">
        <w:rPr>
          <w:color w:val="000000" w:themeColor="text1"/>
          <w:sz w:val="24"/>
          <w:szCs w:val="24"/>
        </w:rPr>
        <w:t>и</w:t>
      </w:r>
      <w:r w:rsidR="004E2BB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работ по ремонту ЗиС</w:t>
      </w:r>
      <w:r w:rsidR="001C0A0B" w:rsidRPr="00AA5F51">
        <w:rPr>
          <w:color w:val="000000" w:themeColor="text1"/>
          <w:sz w:val="24"/>
          <w:szCs w:val="24"/>
        </w:rPr>
        <w:t>;</w:t>
      </w:r>
    </w:p>
    <w:p w14:paraId="3E1EDA95" w14:textId="4ABDBEF6" w:rsidR="00A45013" w:rsidRPr="00AA5F51" w:rsidRDefault="006A08A3" w:rsidP="00A45013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выполнение </w:t>
      </w:r>
      <w:r w:rsidR="000031D7" w:rsidRPr="00AA5F51">
        <w:rPr>
          <w:color w:val="000000" w:themeColor="text1"/>
          <w:sz w:val="24"/>
          <w:szCs w:val="24"/>
        </w:rPr>
        <w:t xml:space="preserve">внеплановых обследований </w:t>
      </w:r>
      <w:r w:rsidRPr="00AA5F51">
        <w:rPr>
          <w:color w:val="000000" w:themeColor="text1"/>
          <w:sz w:val="24"/>
          <w:szCs w:val="24"/>
        </w:rPr>
        <w:t>и технического контроля за строительными конструкциями ЗиС.</w:t>
      </w:r>
    </w:p>
    <w:p w14:paraId="6C53CE96" w14:textId="77777777" w:rsidR="00A45013" w:rsidRPr="00AA5F51" w:rsidRDefault="00A45013" w:rsidP="00A45013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2DE0DBE" w14:textId="66D37B85" w:rsidR="00A45013" w:rsidRPr="00AA5F51" w:rsidRDefault="00A45013" w:rsidP="00A45013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>4.</w:t>
      </w:r>
      <w:r w:rsidR="006A08A3" w:rsidRPr="00AA5F51">
        <w:rPr>
          <w:color w:val="000000" w:themeColor="text1"/>
          <w:sz w:val="24"/>
          <w:szCs w:val="24"/>
        </w:rPr>
        <w:t xml:space="preserve"> </w:t>
      </w:r>
      <w:bookmarkStart w:id="2" w:name="_Hlk159168246"/>
      <w:bookmarkEnd w:id="0"/>
      <w:r w:rsidRPr="00AA5F51">
        <w:rPr>
          <w:b/>
          <w:bCs/>
          <w:color w:val="000000" w:themeColor="text1"/>
          <w:sz w:val="24"/>
          <w:szCs w:val="24"/>
        </w:rPr>
        <w:t xml:space="preserve">Место оказания услуг: </w:t>
      </w:r>
      <w:r w:rsidRPr="00AA5F51">
        <w:rPr>
          <w:color w:val="000000" w:themeColor="text1"/>
          <w:sz w:val="24"/>
          <w:szCs w:val="24"/>
        </w:rPr>
        <w:t>ТЭЦ-1 (г. Норильск), ТЭЦ-2 (г. Норильск, район Талнах), ТЭЦ-3 (г. Норильск, район Кайеркан), УВВС (г. Норильск), УТВС (г. Норильск), КГЭС (п. Светлогорск), УХГЭС (п. Снежногорск)</w:t>
      </w:r>
      <w:r w:rsidR="00CF71A6" w:rsidRPr="00AA5F51">
        <w:rPr>
          <w:color w:val="000000" w:themeColor="text1"/>
          <w:sz w:val="24"/>
          <w:szCs w:val="24"/>
        </w:rPr>
        <w:t>, ПТЭС (г. Дудинка).</w:t>
      </w:r>
    </w:p>
    <w:p w14:paraId="7AE149C1" w14:textId="77777777" w:rsidR="006A08A3" w:rsidRPr="00AA5F51" w:rsidRDefault="006A08A3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FD77450" w14:textId="4461DD6D" w:rsidR="009D692F" w:rsidRPr="00AA5F51" w:rsidRDefault="00A45013" w:rsidP="00230981">
      <w:pPr>
        <w:tabs>
          <w:tab w:val="left" w:pos="993"/>
        </w:tabs>
        <w:ind w:left="556"/>
        <w:jc w:val="both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>5</w:t>
      </w:r>
      <w:r w:rsidR="00230981" w:rsidRPr="00AA5F51">
        <w:rPr>
          <w:b/>
          <w:color w:val="000000" w:themeColor="text1"/>
          <w:sz w:val="24"/>
          <w:szCs w:val="24"/>
        </w:rPr>
        <w:t xml:space="preserve">. </w:t>
      </w:r>
      <w:r w:rsidR="009D692F" w:rsidRPr="00AA5F51">
        <w:rPr>
          <w:b/>
          <w:color w:val="000000" w:themeColor="text1"/>
          <w:sz w:val="24"/>
          <w:szCs w:val="24"/>
        </w:rPr>
        <w:t>Объекты технического контроля:</w:t>
      </w:r>
    </w:p>
    <w:bookmarkEnd w:id="2"/>
    <w:p w14:paraId="7795FCFF" w14:textId="77777777" w:rsidR="009D692F" w:rsidRPr="00AA5F51" w:rsidRDefault="009D692F" w:rsidP="004E2BB5">
      <w:pPr>
        <w:tabs>
          <w:tab w:val="left" w:pos="5670"/>
        </w:tabs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Перечень </w:t>
      </w:r>
      <w:r w:rsidR="00772800" w:rsidRPr="00AA5F51">
        <w:rPr>
          <w:color w:val="000000" w:themeColor="text1"/>
          <w:sz w:val="24"/>
          <w:szCs w:val="24"/>
        </w:rPr>
        <w:t>зданий и сооружений</w:t>
      </w:r>
      <w:r w:rsidR="00773A82" w:rsidRPr="00AA5F51">
        <w:rPr>
          <w:color w:val="000000" w:themeColor="text1"/>
          <w:sz w:val="24"/>
          <w:szCs w:val="24"/>
        </w:rPr>
        <w:t xml:space="preserve">, подлежащих контролю в рамках технической политики АО «НТЭК» по ремонту, эксплуатации и мониторингу см. </w:t>
      </w:r>
      <w:r w:rsidRPr="00AA5F51">
        <w:rPr>
          <w:color w:val="000000" w:themeColor="text1"/>
          <w:sz w:val="24"/>
          <w:szCs w:val="24"/>
        </w:rPr>
        <w:t>Приложение</w:t>
      </w:r>
      <w:r w:rsidR="00FC1180" w:rsidRPr="00AA5F51">
        <w:rPr>
          <w:color w:val="000000" w:themeColor="text1"/>
          <w:sz w:val="24"/>
          <w:szCs w:val="24"/>
        </w:rPr>
        <w:t>№</w:t>
      </w:r>
      <w:r w:rsidRPr="00AA5F51">
        <w:rPr>
          <w:color w:val="000000" w:themeColor="text1"/>
          <w:sz w:val="24"/>
          <w:szCs w:val="24"/>
        </w:rPr>
        <w:t>1</w:t>
      </w:r>
      <w:r w:rsidR="004E2BB5" w:rsidRPr="00AA5F51">
        <w:rPr>
          <w:color w:val="000000" w:themeColor="text1"/>
          <w:sz w:val="24"/>
          <w:szCs w:val="24"/>
        </w:rPr>
        <w:t>.1</w:t>
      </w:r>
      <w:r w:rsidRPr="00AA5F51">
        <w:rPr>
          <w:color w:val="000000" w:themeColor="text1"/>
          <w:sz w:val="24"/>
          <w:szCs w:val="24"/>
        </w:rPr>
        <w:t xml:space="preserve"> к </w:t>
      </w:r>
      <w:r w:rsidR="00772800" w:rsidRPr="00AA5F51">
        <w:rPr>
          <w:color w:val="000000" w:themeColor="text1"/>
          <w:sz w:val="24"/>
          <w:szCs w:val="24"/>
        </w:rPr>
        <w:t>настоящем</w:t>
      </w:r>
      <w:r w:rsidRPr="00AA5F51">
        <w:rPr>
          <w:color w:val="000000" w:themeColor="text1"/>
          <w:sz w:val="24"/>
          <w:szCs w:val="24"/>
        </w:rPr>
        <w:t>у техническому заданию.</w:t>
      </w:r>
    </w:p>
    <w:p w14:paraId="5017BDF8" w14:textId="77777777" w:rsidR="009D692F" w:rsidRPr="00AA5F51" w:rsidRDefault="009D692F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39DFAC56" w14:textId="3EE26F8D" w:rsidR="009D692F" w:rsidRPr="00AA5F51" w:rsidRDefault="00A45013" w:rsidP="003A14F0">
      <w:pPr>
        <w:tabs>
          <w:tab w:val="left" w:pos="993"/>
        </w:tabs>
        <w:ind w:firstLine="556"/>
        <w:jc w:val="both"/>
        <w:rPr>
          <w:b/>
          <w:color w:val="000000" w:themeColor="text1"/>
          <w:sz w:val="24"/>
          <w:szCs w:val="24"/>
        </w:rPr>
      </w:pPr>
      <w:bookmarkStart w:id="3" w:name="_Hlk164701771"/>
      <w:r w:rsidRPr="00AA5F51">
        <w:rPr>
          <w:b/>
          <w:color w:val="000000" w:themeColor="text1"/>
          <w:sz w:val="24"/>
          <w:szCs w:val="24"/>
        </w:rPr>
        <w:t>6</w:t>
      </w:r>
      <w:r w:rsidR="00230981" w:rsidRPr="00AA5F51">
        <w:rPr>
          <w:b/>
          <w:color w:val="000000" w:themeColor="text1"/>
          <w:sz w:val="24"/>
          <w:szCs w:val="24"/>
        </w:rPr>
        <w:t xml:space="preserve">. </w:t>
      </w:r>
      <w:r w:rsidR="009D692F" w:rsidRPr="00AA5F51">
        <w:rPr>
          <w:b/>
          <w:color w:val="000000" w:themeColor="text1"/>
          <w:sz w:val="24"/>
          <w:szCs w:val="24"/>
        </w:rPr>
        <w:t xml:space="preserve">Основные виды </w:t>
      </w:r>
      <w:r w:rsidR="009132DE">
        <w:rPr>
          <w:b/>
          <w:color w:val="000000" w:themeColor="text1"/>
          <w:sz w:val="24"/>
          <w:szCs w:val="24"/>
        </w:rPr>
        <w:t>действий, выполняемых</w:t>
      </w:r>
      <w:r w:rsidR="009D692F" w:rsidRPr="00AA5F51">
        <w:rPr>
          <w:b/>
          <w:color w:val="000000" w:themeColor="text1"/>
          <w:sz w:val="24"/>
          <w:szCs w:val="24"/>
        </w:rPr>
        <w:t xml:space="preserve"> </w:t>
      </w:r>
      <w:r w:rsidR="00C42116" w:rsidRPr="00AA5F51">
        <w:rPr>
          <w:b/>
          <w:color w:val="000000" w:themeColor="text1"/>
          <w:sz w:val="24"/>
          <w:szCs w:val="24"/>
        </w:rPr>
        <w:t xml:space="preserve">в рамках </w:t>
      </w:r>
      <w:r w:rsidR="00AE6040" w:rsidRPr="00AA5F51">
        <w:rPr>
          <w:b/>
          <w:color w:val="000000" w:themeColor="text1"/>
          <w:sz w:val="24"/>
          <w:szCs w:val="24"/>
        </w:rPr>
        <w:t>разработки и внедрения технической политики</w:t>
      </w:r>
      <w:r w:rsidR="00F21CA1" w:rsidRPr="00AA5F51">
        <w:rPr>
          <w:b/>
          <w:color w:val="000000" w:themeColor="text1"/>
          <w:sz w:val="24"/>
          <w:szCs w:val="24"/>
        </w:rPr>
        <w:t xml:space="preserve"> </w:t>
      </w:r>
    </w:p>
    <w:p w14:paraId="54E31F88" w14:textId="7D1C3ED2" w:rsidR="000C3322" w:rsidRPr="00AA5F51" w:rsidRDefault="00A45013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6</w:t>
      </w:r>
      <w:r w:rsidR="00C42116" w:rsidRPr="00AA5F51">
        <w:rPr>
          <w:color w:val="000000" w:themeColor="text1"/>
          <w:sz w:val="24"/>
          <w:szCs w:val="24"/>
        </w:rPr>
        <w:t xml:space="preserve">.1 Первичный сбор и консолидация </w:t>
      </w:r>
      <w:r w:rsidR="004D35C8" w:rsidRPr="00AA5F51">
        <w:rPr>
          <w:color w:val="000000" w:themeColor="text1"/>
          <w:sz w:val="24"/>
          <w:szCs w:val="24"/>
        </w:rPr>
        <w:t xml:space="preserve">необходимой </w:t>
      </w:r>
      <w:r w:rsidR="00C42116" w:rsidRPr="00AA5F51">
        <w:rPr>
          <w:color w:val="000000" w:themeColor="text1"/>
          <w:sz w:val="24"/>
          <w:szCs w:val="24"/>
        </w:rPr>
        <w:t>информации</w:t>
      </w:r>
      <w:r w:rsidR="00F323FD" w:rsidRPr="00AA5F51">
        <w:rPr>
          <w:color w:val="000000" w:themeColor="text1"/>
          <w:sz w:val="24"/>
          <w:szCs w:val="24"/>
        </w:rPr>
        <w:t xml:space="preserve"> </w:t>
      </w:r>
      <w:r w:rsidR="004D35C8" w:rsidRPr="00AA5F51">
        <w:rPr>
          <w:color w:val="000000" w:themeColor="text1"/>
          <w:sz w:val="24"/>
          <w:szCs w:val="24"/>
        </w:rPr>
        <w:t>по ЗиС</w:t>
      </w:r>
      <w:r w:rsidR="00312BAB" w:rsidRPr="00AA5F51">
        <w:rPr>
          <w:color w:val="000000" w:themeColor="text1"/>
          <w:sz w:val="24"/>
          <w:szCs w:val="24"/>
        </w:rPr>
        <w:t xml:space="preserve"> (</w:t>
      </w:r>
      <w:r w:rsidR="009132DE" w:rsidRPr="009132DE">
        <w:rPr>
          <w:color w:val="000000" w:themeColor="text1"/>
          <w:sz w:val="24"/>
          <w:szCs w:val="24"/>
        </w:rPr>
        <w:t>период</w:t>
      </w:r>
      <w:r w:rsidR="009132DE" w:rsidRPr="00AA5F51">
        <w:rPr>
          <w:color w:val="000000" w:themeColor="text1"/>
          <w:sz w:val="24"/>
          <w:szCs w:val="24"/>
        </w:rPr>
        <w:t xml:space="preserve"> </w:t>
      </w:r>
      <w:r w:rsidR="00312BAB" w:rsidRPr="00AA5F51">
        <w:rPr>
          <w:color w:val="000000" w:themeColor="text1"/>
          <w:sz w:val="24"/>
          <w:szCs w:val="24"/>
        </w:rPr>
        <w:t>1)</w:t>
      </w:r>
      <w:r w:rsidR="001F065D" w:rsidRPr="00AA5F51">
        <w:rPr>
          <w:color w:val="000000" w:themeColor="text1"/>
          <w:sz w:val="24"/>
          <w:szCs w:val="24"/>
        </w:rPr>
        <w:t>:</w:t>
      </w:r>
    </w:p>
    <w:p w14:paraId="283D7867" w14:textId="77777777" w:rsidR="00C42116" w:rsidRPr="00AA5F51" w:rsidRDefault="00C42116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</w:t>
      </w:r>
      <w:r w:rsidR="004D35C8" w:rsidRPr="00AA5F51">
        <w:rPr>
          <w:color w:val="000000" w:themeColor="text1"/>
          <w:sz w:val="24"/>
          <w:szCs w:val="24"/>
        </w:rPr>
        <w:t>корректировка и дополнение (при необходимости)</w:t>
      </w:r>
      <w:r w:rsidRPr="00AA5F51">
        <w:rPr>
          <w:color w:val="000000" w:themeColor="text1"/>
          <w:sz w:val="24"/>
          <w:szCs w:val="24"/>
        </w:rPr>
        <w:t xml:space="preserve"> перечня ЗиС</w:t>
      </w:r>
      <w:r w:rsidR="004D35C8" w:rsidRPr="00AA5F51">
        <w:rPr>
          <w:color w:val="000000" w:themeColor="text1"/>
          <w:sz w:val="24"/>
          <w:szCs w:val="24"/>
        </w:rPr>
        <w:t>, подлежащих</w:t>
      </w:r>
      <w:r w:rsidR="00F323FD" w:rsidRPr="00AA5F51">
        <w:rPr>
          <w:color w:val="000000" w:themeColor="text1"/>
          <w:sz w:val="24"/>
          <w:szCs w:val="24"/>
        </w:rPr>
        <w:t xml:space="preserve"> </w:t>
      </w:r>
      <w:r w:rsidR="004D35C8" w:rsidRPr="00AA5F51">
        <w:rPr>
          <w:color w:val="000000" w:themeColor="text1"/>
          <w:sz w:val="24"/>
          <w:szCs w:val="24"/>
        </w:rPr>
        <w:t>контролю в рамках технической политики</w:t>
      </w:r>
      <w:r w:rsidRPr="00AA5F51">
        <w:rPr>
          <w:color w:val="000000" w:themeColor="text1"/>
          <w:sz w:val="24"/>
          <w:szCs w:val="24"/>
        </w:rPr>
        <w:t>;</w:t>
      </w:r>
    </w:p>
    <w:p w14:paraId="5940D2A5" w14:textId="77777777" w:rsidR="00C42116" w:rsidRPr="00AA5F51" w:rsidRDefault="00C42116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450FEA" w:rsidRPr="00AA5F51">
        <w:rPr>
          <w:color w:val="000000" w:themeColor="text1"/>
          <w:sz w:val="24"/>
          <w:szCs w:val="24"/>
        </w:rPr>
        <w:t> </w:t>
      </w:r>
      <w:r w:rsidRPr="00AA5F51">
        <w:rPr>
          <w:color w:val="000000" w:themeColor="text1"/>
          <w:sz w:val="24"/>
          <w:szCs w:val="24"/>
        </w:rPr>
        <w:t>по</w:t>
      </w:r>
      <w:r w:rsidR="00772800" w:rsidRPr="00AA5F51">
        <w:rPr>
          <w:color w:val="000000" w:themeColor="text1"/>
          <w:sz w:val="24"/>
          <w:szCs w:val="24"/>
        </w:rPr>
        <w:t>лучение</w:t>
      </w:r>
      <w:r w:rsidRPr="00AA5F51">
        <w:rPr>
          <w:color w:val="000000" w:themeColor="text1"/>
          <w:sz w:val="24"/>
          <w:szCs w:val="24"/>
        </w:rPr>
        <w:t xml:space="preserve"> имеющейся в структурных подразделениях и </w:t>
      </w:r>
      <w:r w:rsidR="001F065D" w:rsidRPr="00AA5F51">
        <w:rPr>
          <w:color w:val="000000" w:themeColor="text1"/>
          <w:sz w:val="24"/>
          <w:szCs w:val="24"/>
        </w:rPr>
        <w:t xml:space="preserve">в отделе по надзору и эксплуатацией ЗиС </w:t>
      </w:r>
      <w:r w:rsidRPr="00AA5F51">
        <w:rPr>
          <w:color w:val="000000" w:themeColor="text1"/>
          <w:sz w:val="24"/>
          <w:szCs w:val="24"/>
        </w:rPr>
        <w:t>АО «НТЭК» информации по всем З</w:t>
      </w:r>
      <w:r w:rsidR="0093407D" w:rsidRPr="00AA5F51">
        <w:rPr>
          <w:color w:val="000000" w:themeColor="text1"/>
          <w:sz w:val="24"/>
          <w:szCs w:val="24"/>
        </w:rPr>
        <w:t>и</w:t>
      </w:r>
      <w:r w:rsidRPr="00AA5F51">
        <w:rPr>
          <w:color w:val="000000" w:themeColor="text1"/>
          <w:sz w:val="24"/>
          <w:szCs w:val="24"/>
        </w:rPr>
        <w:t xml:space="preserve">С </w:t>
      </w:r>
      <w:r w:rsidR="00822F66" w:rsidRPr="00AA5F51">
        <w:rPr>
          <w:color w:val="000000" w:themeColor="text1"/>
          <w:sz w:val="24"/>
          <w:szCs w:val="24"/>
        </w:rPr>
        <w:t xml:space="preserve">(проектная и эксплуатационная документация, Технические отчеты по обследованию, Заключения ЭПБ, акты </w:t>
      </w:r>
      <w:r w:rsidR="000C3322" w:rsidRPr="00AA5F51">
        <w:rPr>
          <w:color w:val="000000" w:themeColor="text1"/>
          <w:sz w:val="24"/>
          <w:szCs w:val="24"/>
        </w:rPr>
        <w:t>технического контроля</w:t>
      </w:r>
      <w:r w:rsidR="00822F66" w:rsidRPr="00AA5F51">
        <w:rPr>
          <w:color w:val="000000" w:themeColor="text1"/>
          <w:sz w:val="24"/>
          <w:szCs w:val="24"/>
        </w:rPr>
        <w:t xml:space="preserve"> и т.д.);</w:t>
      </w:r>
    </w:p>
    <w:p w14:paraId="26DDEBDE" w14:textId="77777777" w:rsidR="000C3322" w:rsidRPr="00AA5F51" w:rsidRDefault="000C3322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разработка структуры хранения информации по ЗиС</w:t>
      </w:r>
      <w:r w:rsidR="00230981" w:rsidRPr="00AA5F51">
        <w:rPr>
          <w:color w:val="000000" w:themeColor="text1"/>
          <w:sz w:val="24"/>
          <w:szCs w:val="24"/>
        </w:rPr>
        <w:t>;</w:t>
      </w:r>
    </w:p>
    <w:p w14:paraId="2AAE7B04" w14:textId="77777777" w:rsidR="00CD2752" w:rsidRPr="00AA5F51" w:rsidRDefault="00CD2752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bookmarkStart w:id="4" w:name="_Hlk159170596"/>
      <w:bookmarkStart w:id="5" w:name="_Hlk164345077"/>
      <w:r w:rsidRPr="00AA5F51">
        <w:rPr>
          <w:color w:val="000000" w:themeColor="text1"/>
          <w:sz w:val="24"/>
          <w:szCs w:val="24"/>
        </w:rPr>
        <w:t xml:space="preserve">- </w:t>
      </w:r>
      <w:bookmarkEnd w:id="4"/>
      <w:r w:rsidR="00501F51" w:rsidRPr="00AA5F51">
        <w:rPr>
          <w:color w:val="000000" w:themeColor="text1"/>
          <w:sz w:val="24"/>
          <w:szCs w:val="24"/>
        </w:rPr>
        <w:t xml:space="preserve">оформление таблицы по </w:t>
      </w:r>
      <w:r w:rsidR="000C3322" w:rsidRPr="00AA5F51">
        <w:rPr>
          <w:color w:val="000000" w:themeColor="text1"/>
          <w:sz w:val="24"/>
          <w:szCs w:val="24"/>
        </w:rPr>
        <w:t>приложени</w:t>
      </w:r>
      <w:r w:rsidR="00501F51" w:rsidRPr="00AA5F51">
        <w:rPr>
          <w:color w:val="000000" w:themeColor="text1"/>
          <w:sz w:val="24"/>
          <w:szCs w:val="24"/>
        </w:rPr>
        <w:t>ю</w:t>
      </w:r>
      <w:r w:rsidR="00706C84" w:rsidRPr="00AA5F51">
        <w:rPr>
          <w:color w:val="000000" w:themeColor="text1"/>
          <w:sz w:val="24"/>
          <w:szCs w:val="24"/>
        </w:rPr>
        <w:t xml:space="preserve"> </w:t>
      </w:r>
      <w:r w:rsidR="00FC1180" w:rsidRPr="00AA5F51">
        <w:rPr>
          <w:color w:val="000000" w:themeColor="text1"/>
          <w:sz w:val="24"/>
          <w:szCs w:val="24"/>
        </w:rPr>
        <w:t>№</w:t>
      </w:r>
      <w:r w:rsidR="00030153" w:rsidRPr="00AA5F51">
        <w:rPr>
          <w:color w:val="000000" w:themeColor="text1"/>
          <w:sz w:val="24"/>
          <w:szCs w:val="24"/>
        </w:rPr>
        <w:t>2.</w:t>
      </w:r>
      <w:r w:rsidR="00501F51" w:rsidRPr="00AA5F51">
        <w:rPr>
          <w:color w:val="000000" w:themeColor="text1"/>
          <w:sz w:val="24"/>
          <w:szCs w:val="24"/>
        </w:rPr>
        <w:t xml:space="preserve">1 к </w:t>
      </w:r>
      <w:r w:rsidR="00230981" w:rsidRPr="00AA5F51">
        <w:rPr>
          <w:color w:val="000000" w:themeColor="text1"/>
          <w:sz w:val="24"/>
          <w:szCs w:val="24"/>
        </w:rPr>
        <w:t>настоящему</w:t>
      </w:r>
      <w:r w:rsidR="00501F51" w:rsidRPr="00AA5F51">
        <w:rPr>
          <w:color w:val="000000" w:themeColor="text1"/>
          <w:sz w:val="24"/>
          <w:szCs w:val="24"/>
        </w:rPr>
        <w:t xml:space="preserve"> Т</w:t>
      </w:r>
      <w:r w:rsidR="00230981" w:rsidRPr="00AA5F51">
        <w:rPr>
          <w:color w:val="000000" w:themeColor="text1"/>
          <w:sz w:val="24"/>
          <w:szCs w:val="24"/>
        </w:rPr>
        <w:t>ехническому заданию</w:t>
      </w:r>
      <w:r w:rsidR="00501F51" w:rsidRPr="00AA5F51">
        <w:rPr>
          <w:color w:val="000000" w:themeColor="text1"/>
          <w:sz w:val="24"/>
          <w:szCs w:val="24"/>
        </w:rPr>
        <w:t>.</w:t>
      </w:r>
    </w:p>
    <w:bookmarkEnd w:id="5"/>
    <w:p w14:paraId="02B21A5B" w14:textId="70B212AD" w:rsidR="00822F66" w:rsidRPr="00AA5F51" w:rsidRDefault="00A45013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6</w:t>
      </w:r>
      <w:r w:rsidR="00822F66" w:rsidRPr="00AA5F51">
        <w:rPr>
          <w:color w:val="000000" w:themeColor="text1"/>
          <w:sz w:val="24"/>
          <w:szCs w:val="24"/>
        </w:rPr>
        <w:t xml:space="preserve">.2 Анализ </w:t>
      </w:r>
      <w:r w:rsidR="000C3322" w:rsidRPr="00AA5F51">
        <w:rPr>
          <w:color w:val="000000" w:themeColor="text1"/>
          <w:sz w:val="24"/>
          <w:szCs w:val="24"/>
        </w:rPr>
        <w:t xml:space="preserve">полученной </w:t>
      </w:r>
      <w:r w:rsidR="00822F66" w:rsidRPr="00AA5F51">
        <w:rPr>
          <w:color w:val="000000" w:themeColor="text1"/>
          <w:sz w:val="24"/>
          <w:szCs w:val="24"/>
        </w:rPr>
        <w:t>информации</w:t>
      </w:r>
      <w:r w:rsidR="000C3322" w:rsidRPr="00AA5F51">
        <w:rPr>
          <w:color w:val="000000" w:themeColor="text1"/>
          <w:sz w:val="24"/>
          <w:szCs w:val="24"/>
        </w:rPr>
        <w:t xml:space="preserve"> по </w:t>
      </w:r>
      <w:r w:rsidR="009132DE" w:rsidRPr="009132DE">
        <w:rPr>
          <w:color w:val="000000" w:themeColor="text1"/>
          <w:sz w:val="24"/>
          <w:szCs w:val="24"/>
        </w:rPr>
        <w:t>период</w:t>
      </w:r>
      <w:r w:rsidR="009132DE" w:rsidRPr="00AA5F51">
        <w:rPr>
          <w:color w:val="000000" w:themeColor="text1"/>
          <w:sz w:val="24"/>
          <w:szCs w:val="24"/>
        </w:rPr>
        <w:t xml:space="preserve"> </w:t>
      </w:r>
      <w:r w:rsidR="00007B04" w:rsidRPr="00AA5F51">
        <w:rPr>
          <w:color w:val="000000" w:themeColor="text1"/>
          <w:sz w:val="24"/>
          <w:szCs w:val="24"/>
        </w:rPr>
        <w:t>1</w:t>
      </w:r>
      <w:r w:rsidR="00822F66" w:rsidRPr="00AA5F51">
        <w:rPr>
          <w:color w:val="000000" w:themeColor="text1"/>
          <w:sz w:val="24"/>
          <w:szCs w:val="24"/>
        </w:rPr>
        <w:t xml:space="preserve">, определение объемов </w:t>
      </w:r>
      <w:r w:rsidR="00450FEA" w:rsidRPr="00AA5F51">
        <w:rPr>
          <w:color w:val="000000" w:themeColor="text1"/>
          <w:sz w:val="24"/>
          <w:szCs w:val="24"/>
        </w:rPr>
        <w:t>дополнительных</w:t>
      </w:r>
      <w:r w:rsidR="00740D31" w:rsidRPr="00AA5F51">
        <w:rPr>
          <w:color w:val="000000" w:themeColor="text1"/>
          <w:sz w:val="24"/>
          <w:szCs w:val="24"/>
        </w:rPr>
        <w:t xml:space="preserve"> </w:t>
      </w:r>
      <w:r w:rsidR="00D84CD2" w:rsidRPr="00AA5F51">
        <w:rPr>
          <w:color w:val="000000" w:themeColor="text1"/>
          <w:sz w:val="24"/>
          <w:szCs w:val="24"/>
        </w:rPr>
        <w:t xml:space="preserve">обследований ЗиС, актов </w:t>
      </w:r>
      <w:r w:rsidR="000C3322" w:rsidRPr="00AA5F51">
        <w:rPr>
          <w:color w:val="000000" w:themeColor="text1"/>
          <w:sz w:val="24"/>
          <w:szCs w:val="24"/>
        </w:rPr>
        <w:t xml:space="preserve">Технического контроля </w:t>
      </w:r>
      <w:r w:rsidR="00822F66" w:rsidRPr="00AA5F51">
        <w:rPr>
          <w:color w:val="000000" w:themeColor="text1"/>
          <w:sz w:val="24"/>
          <w:szCs w:val="24"/>
        </w:rPr>
        <w:t>2024</w:t>
      </w:r>
      <w:r w:rsidR="00AE6040" w:rsidRPr="00AA5F51">
        <w:rPr>
          <w:color w:val="000000" w:themeColor="text1"/>
          <w:sz w:val="24"/>
          <w:szCs w:val="24"/>
        </w:rPr>
        <w:t>-202</w:t>
      </w:r>
      <w:r w:rsidR="00BC7C31" w:rsidRPr="00AA5F51">
        <w:rPr>
          <w:color w:val="000000" w:themeColor="text1"/>
          <w:sz w:val="24"/>
          <w:szCs w:val="24"/>
        </w:rPr>
        <w:t>6</w:t>
      </w:r>
      <w:r w:rsidR="00E568F7" w:rsidRPr="00AA5F51">
        <w:rPr>
          <w:color w:val="000000" w:themeColor="text1"/>
          <w:sz w:val="24"/>
          <w:szCs w:val="24"/>
        </w:rPr>
        <w:t>г.г.</w:t>
      </w:r>
      <w:r w:rsidR="00312BAB" w:rsidRPr="00AA5F51">
        <w:rPr>
          <w:color w:val="000000" w:themeColor="text1"/>
          <w:sz w:val="24"/>
          <w:szCs w:val="24"/>
        </w:rPr>
        <w:t xml:space="preserve"> (</w:t>
      </w:r>
      <w:r w:rsidR="009132DE" w:rsidRPr="009132DE">
        <w:rPr>
          <w:color w:val="000000" w:themeColor="text1"/>
          <w:sz w:val="24"/>
          <w:szCs w:val="24"/>
        </w:rPr>
        <w:t>период</w:t>
      </w:r>
      <w:r w:rsidR="009132DE" w:rsidRPr="00AA5F51">
        <w:rPr>
          <w:color w:val="000000" w:themeColor="text1"/>
          <w:sz w:val="24"/>
          <w:szCs w:val="24"/>
        </w:rPr>
        <w:t xml:space="preserve"> </w:t>
      </w:r>
      <w:r w:rsidR="00312BAB" w:rsidRPr="00AA5F51">
        <w:rPr>
          <w:color w:val="000000" w:themeColor="text1"/>
          <w:sz w:val="24"/>
          <w:szCs w:val="24"/>
        </w:rPr>
        <w:t>2)</w:t>
      </w:r>
      <w:r w:rsidR="00E070E1" w:rsidRPr="00AA5F51">
        <w:rPr>
          <w:color w:val="000000" w:themeColor="text1"/>
          <w:sz w:val="24"/>
          <w:szCs w:val="24"/>
        </w:rPr>
        <w:t>:</w:t>
      </w:r>
    </w:p>
    <w:p w14:paraId="05A9B6A1" w14:textId="77777777" w:rsidR="00822F66" w:rsidRPr="00AA5F51" w:rsidRDefault="00822F66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выявление объектов, имеющих недостаточный объем информации о техническом состоянии (отсутствие документации, материалов обследования, ЭПБ, </w:t>
      </w:r>
      <w:r w:rsidR="000C3322" w:rsidRPr="00AA5F51">
        <w:rPr>
          <w:color w:val="000000" w:themeColor="text1"/>
          <w:sz w:val="24"/>
          <w:szCs w:val="24"/>
        </w:rPr>
        <w:t>Технического контроля</w:t>
      </w:r>
      <w:r w:rsidRPr="00AA5F51">
        <w:rPr>
          <w:color w:val="000000" w:themeColor="text1"/>
          <w:sz w:val="24"/>
          <w:szCs w:val="24"/>
        </w:rPr>
        <w:t>);</w:t>
      </w:r>
    </w:p>
    <w:p w14:paraId="5AD0005A" w14:textId="77777777" w:rsidR="00822F66" w:rsidRPr="00AA5F51" w:rsidRDefault="00822F66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составление </w:t>
      </w:r>
      <w:r w:rsidR="0041790D" w:rsidRPr="00AA5F51">
        <w:rPr>
          <w:color w:val="000000" w:themeColor="text1"/>
          <w:sz w:val="24"/>
          <w:szCs w:val="24"/>
        </w:rPr>
        <w:t xml:space="preserve">и согласование с Заказчиком </w:t>
      </w:r>
      <w:r w:rsidRPr="00AA5F51">
        <w:rPr>
          <w:color w:val="000000" w:themeColor="text1"/>
          <w:sz w:val="24"/>
          <w:szCs w:val="24"/>
        </w:rPr>
        <w:t>графика</w:t>
      </w:r>
      <w:r w:rsidR="000C3322" w:rsidRPr="00AA5F51">
        <w:rPr>
          <w:color w:val="000000" w:themeColor="text1"/>
          <w:sz w:val="24"/>
          <w:szCs w:val="24"/>
        </w:rPr>
        <w:t xml:space="preserve"> работ по</w:t>
      </w:r>
      <w:bookmarkStart w:id="6" w:name="_Hlk159170071"/>
      <w:r w:rsidR="00740D31" w:rsidRPr="00AA5F51">
        <w:rPr>
          <w:color w:val="000000" w:themeColor="text1"/>
          <w:sz w:val="24"/>
          <w:szCs w:val="24"/>
        </w:rPr>
        <w:t xml:space="preserve"> </w:t>
      </w:r>
      <w:r w:rsidR="000C3322" w:rsidRPr="00AA5F51">
        <w:rPr>
          <w:color w:val="000000" w:themeColor="text1"/>
          <w:sz w:val="24"/>
          <w:szCs w:val="24"/>
        </w:rPr>
        <w:t>дополнительному</w:t>
      </w:r>
      <w:r w:rsidR="00740D31" w:rsidRPr="00AA5F51">
        <w:rPr>
          <w:color w:val="000000" w:themeColor="text1"/>
          <w:sz w:val="24"/>
          <w:szCs w:val="24"/>
        </w:rPr>
        <w:t xml:space="preserve"> </w:t>
      </w:r>
      <w:r w:rsidR="000E334B" w:rsidRPr="00AA5F51">
        <w:rPr>
          <w:color w:val="000000" w:themeColor="text1"/>
          <w:sz w:val="24"/>
          <w:szCs w:val="24"/>
        </w:rPr>
        <w:t xml:space="preserve">обследованию и техническому контролю </w:t>
      </w:r>
      <w:r w:rsidR="00450FEA" w:rsidRPr="00AA5F51">
        <w:rPr>
          <w:color w:val="000000" w:themeColor="text1"/>
          <w:sz w:val="24"/>
          <w:szCs w:val="24"/>
        </w:rPr>
        <w:t xml:space="preserve">на </w:t>
      </w:r>
      <w:bookmarkEnd w:id="6"/>
      <w:r w:rsidR="00E568F7" w:rsidRPr="00AA5F51">
        <w:rPr>
          <w:color w:val="000000" w:themeColor="text1"/>
          <w:sz w:val="24"/>
          <w:szCs w:val="24"/>
        </w:rPr>
        <w:t>202</w:t>
      </w:r>
      <w:r w:rsidR="001460EE" w:rsidRPr="00AA5F51">
        <w:rPr>
          <w:color w:val="000000" w:themeColor="text1"/>
          <w:sz w:val="24"/>
          <w:szCs w:val="24"/>
        </w:rPr>
        <w:t>5</w:t>
      </w:r>
      <w:r w:rsidR="00E568F7" w:rsidRPr="00AA5F51">
        <w:rPr>
          <w:color w:val="000000" w:themeColor="text1"/>
          <w:sz w:val="24"/>
          <w:szCs w:val="24"/>
        </w:rPr>
        <w:t>-2026 г.г.</w:t>
      </w:r>
    </w:p>
    <w:p w14:paraId="78AA6090" w14:textId="77777777" w:rsidR="00391936" w:rsidRPr="00AA5F51" w:rsidRDefault="00391936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подготовка предложений по графику КО, ЭПБ, </w:t>
      </w:r>
      <w:r w:rsidR="000C3322" w:rsidRPr="00AA5F51">
        <w:rPr>
          <w:color w:val="000000" w:themeColor="text1"/>
          <w:sz w:val="24"/>
          <w:szCs w:val="24"/>
        </w:rPr>
        <w:t xml:space="preserve">Технического контроля </w:t>
      </w:r>
      <w:r w:rsidRPr="00AA5F51">
        <w:rPr>
          <w:color w:val="000000" w:themeColor="text1"/>
          <w:sz w:val="24"/>
          <w:szCs w:val="24"/>
        </w:rPr>
        <w:t>на</w:t>
      </w:r>
      <w:r w:rsidR="000031D7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202</w:t>
      </w:r>
      <w:r w:rsidR="00FA73E6" w:rsidRPr="00AA5F51">
        <w:rPr>
          <w:color w:val="000000" w:themeColor="text1"/>
          <w:sz w:val="24"/>
          <w:szCs w:val="24"/>
        </w:rPr>
        <w:t>6</w:t>
      </w:r>
      <w:r w:rsidRPr="00AA5F51">
        <w:rPr>
          <w:color w:val="000000" w:themeColor="text1"/>
          <w:sz w:val="24"/>
          <w:szCs w:val="24"/>
        </w:rPr>
        <w:t>-2030 г</w:t>
      </w:r>
      <w:r w:rsidR="002F398E" w:rsidRPr="00AA5F51">
        <w:rPr>
          <w:color w:val="000000" w:themeColor="text1"/>
          <w:sz w:val="24"/>
          <w:szCs w:val="24"/>
        </w:rPr>
        <w:t>.г</w:t>
      </w:r>
      <w:r w:rsidR="00230981" w:rsidRPr="00AA5F51">
        <w:rPr>
          <w:color w:val="000000" w:themeColor="text1"/>
          <w:sz w:val="24"/>
          <w:szCs w:val="24"/>
        </w:rPr>
        <w:t>.</w:t>
      </w:r>
    </w:p>
    <w:p w14:paraId="3B476A1A" w14:textId="77777777" w:rsidR="00501F51" w:rsidRPr="00AA5F51" w:rsidRDefault="00501F51" w:rsidP="00501F51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bookmarkStart w:id="7" w:name="_Hlk164345512"/>
      <w:r w:rsidRPr="00AA5F51">
        <w:rPr>
          <w:color w:val="000000" w:themeColor="text1"/>
          <w:sz w:val="24"/>
          <w:szCs w:val="24"/>
        </w:rPr>
        <w:t xml:space="preserve">- оформление таблицы по приложению </w:t>
      </w:r>
      <w:r w:rsidR="00FC1180" w:rsidRPr="00AA5F51">
        <w:rPr>
          <w:color w:val="000000" w:themeColor="text1"/>
          <w:sz w:val="24"/>
          <w:szCs w:val="24"/>
        </w:rPr>
        <w:t>№</w:t>
      </w:r>
      <w:r w:rsidR="00CF31F1" w:rsidRPr="00AA5F51">
        <w:rPr>
          <w:color w:val="000000" w:themeColor="text1"/>
          <w:sz w:val="24"/>
          <w:szCs w:val="24"/>
        </w:rPr>
        <w:t>2.</w:t>
      </w:r>
      <w:r w:rsidRPr="00AA5F51">
        <w:rPr>
          <w:color w:val="000000" w:themeColor="text1"/>
          <w:sz w:val="24"/>
          <w:szCs w:val="24"/>
        </w:rPr>
        <w:t>2</w:t>
      </w:r>
      <w:r w:rsidR="001460EE" w:rsidRPr="00AA5F51">
        <w:rPr>
          <w:color w:val="000000" w:themeColor="text1"/>
          <w:sz w:val="24"/>
          <w:szCs w:val="24"/>
        </w:rPr>
        <w:t xml:space="preserve"> </w:t>
      </w:r>
      <w:r w:rsidR="00230981" w:rsidRPr="00AA5F51">
        <w:rPr>
          <w:color w:val="000000" w:themeColor="text1"/>
          <w:sz w:val="24"/>
          <w:szCs w:val="24"/>
        </w:rPr>
        <w:t>к настоящему Техническому заданию</w:t>
      </w:r>
      <w:r w:rsidRPr="00AA5F51">
        <w:rPr>
          <w:color w:val="000000" w:themeColor="text1"/>
          <w:sz w:val="24"/>
          <w:szCs w:val="24"/>
        </w:rPr>
        <w:t>.</w:t>
      </w:r>
    </w:p>
    <w:bookmarkEnd w:id="7"/>
    <w:p w14:paraId="3DBE2F9A" w14:textId="3F208919" w:rsidR="00CE3786" w:rsidRPr="00AA5F51" w:rsidRDefault="00A45013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6</w:t>
      </w:r>
      <w:r w:rsidR="00CE3786" w:rsidRPr="00AA5F51">
        <w:rPr>
          <w:color w:val="000000" w:themeColor="text1"/>
          <w:sz w:val="24"/>
          <w:szCs w:val="24"/>
        </w:rPr>
        <w:t>.</w:t>
      </w:r>
      <w:r w:rsidR="00BD0BF7" w:rsidRPr="00AA5F51">
        <w:rPr>
          <w:color w:val="000000" w:themeColor="text1"/>
          <w:sz w:val="24"/>
          <w:szCs w:val="24"/>
        </w:rPr>
        <w:t>3.</w:t>
      </w:r>
      <w:r w:rsidR="00F323FD" w:rsidRPr="00AA5F51">
        <w:rPr>
          <w:color w:val="000000" w:themeColor="text1"/>
          <w:sz w:val="24"/>
          <w:szCs w:val="24"/>
        </w:rPr>
        <w:t xml:space="preserve"> </w:t>
      </w:r>
      <w:r w:rsidR="00F21CA1" w:rsidRPr="00AA5F51">
        <w:rPr>
          <w:color w:val="000000" w:themeColor="text1"/>
          <w:sz w:val="24"/>
          <w:szCs w:val="24"/>
        </w:rPr>
        <w:t>Анализ технического состояния всего комплекса ЗиС АО «НТЭК</w:t>
      </w:r>
      <w:r w:rsidR="0025462D" w:rsidRPr="00AA5F51">
        <w:rPr>
          <w:color w:val="000000" w:themeColor="text1"/>
          <w:sz w:val="24"/>
          <w:szCs w:val="24"/>
        </w:rPr>
        <w:t>»</w:t>
      </w:r>
      <w:r w:rsidR="006B79EB" w:rsidRPr="00AA5F51">
        <w:rPr>
          <w:color w:val="000000" w:themeColor="text1"/>
          <w:sz w:val="24"/>
          <w:szCs w:val="24"/>
        </w:rPr>
        <w:t xml:space="preserve"> (</w:t>
      </w:r>
      <w:r w:rsidR="009132DE" w:rsidRPr="009132DE">
        <w:rPr>
          <w:color w:val="000000" w:themeColor="text1"/>
          <w:sz w:val="24"/>
          <w:szCs w:val="24"/>
        </w:rPr>
        <w:t>период</w:t>
      </w:r>
      <w:r w:rsidR="009132DE" w:rsidRPr="00AA5F51">
        <w:rPr>
          <w:color w:val="000000" w:themeColor="text1"/>
          <w:sz w:val="24"/>
          <w:szCs w:val="24"/>
        </w:rPr>
        <w:t xml:space="preserve"> </w:t>
      </w:r>
      <w:r w:rsidR="00BD0BF7" w:rsidRPr="00AA5F51">
        <w:rPr>
          <w:color w:val="000000" w:themeColor="text1"/>
          <w:sz w:val="24"/>
          <w:szCs w:val="24"/>
        </w:rPr>
        <w:t>3</w:t>
      </w:r>
      <w:r w:rsidR="006B79EB" w:rsidRPr="00AA5F51">
        <w:rPr>
          <w:color w:val="000000" w:themeColor="text1"/>
          <w:sz w:val="24"/>
          <w:szCs w:val="24"/>
        </w:rPr>
        <w:t>)</w:t>
      </w:r>
      <w:r w:rsidR="0025462D" w:rsidRPr="00AA5F51">
        <w:rPr>
          <w:color w:val="000000" w:themeColor="text1"/>
          <w:sz w:val="24"/>
          <w:szCs w:val="24"/>
        </w:rPr>
        <w:t>:</w:t>
      </w:r>
    </w:p>
    <w:p w14:paraId="4434FDB6" w14:textId="77777777" w:rsidR="00CE3786" w:rsidRPr="00AA5F51" w:rsidRDefault="00CE3786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анализ дефектов </w:t>
      </w:r>
      <w:r w:rsidR="001260C6" w:rsidRPr="00AA5F51">
        <w:rPr>
          <w:color w:val="000000" w:themeColor="text1"/>
          <w:sz w:val="24"/>
          <w:szCs w:val="24"/>
        </w:rPr>
        <w:t>(по материалам технических отчетов по обследованию, ЭПБ и др</w:t>
      </w:r>
      <w:r w:rsidR="001460EE" w:rsidRPr="00AA5F51">
        <w:rPr>
          <w:color w:val="000000" w:themeColor="text1"/>
          <w:sz w:val="24"/>
          <w:szCs w:val="24"/>
        </w:rPr>
        <w:t>.</w:t>
      </w:r>
      <w:r w:rsidR="001260C6" w:rsidRPr="00AA5F51">
        <w:rPr>
          <w:color w:val="000000" w:themeColor="text1"/>
          <w:sz w:val="24"/>
          <w:szCs w:val="24"/>
        </w:rPr>
        <w:t>)</w:t>
      </w:r>
      <w:r w:rsidRPr="00AA5F51">
        <w:rPr>
          <w:color w:val="000000" w:themeColor="text1"/>
          <w:sz w:val="24"/>
          <w:szCs w:val="24"/>
        </w:rPr>
        <w:t>;</w:t>
      </w:r>
    </w:p>
    <w:p w14:paraId="3FF615FE" w14:textId="77777777" w:rsidR="001260C6" w:rsidRPr="00AA5F51" w:rsidRDefault="001260C6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согласование или корректировка сроков выполнения ремонтов</w:t>
      </w:r>
      <w:r w:rsidR="00501F51" w:rsidRPr="00AA5F51">
        <w:rPr>
          <w:color w:val="000000" w:themeColor="text1"/>
          <w:sz w:val="24"/>
          <w:szCs w:val="24"/>
        </w:rPr>
        <w:t>;</w:t>
      </w:r>
    </w:p>
    <w:p w14:paraId="5EB69A2C" w14:textId="77777777" w:rsidR="006F5848" w:rsidRPr="00AA5F51" w:rsidRDefault="006F5848" w:rsidP="006F584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выявление объёмов дополнительных работ по капитальному ремонту для включения их Заказчиком в план</w:t>
      </w:r>
      <w:r w:rsidR="00501F51" w:rsidRPr="00AA5F51">
        <w:rPr>
          <w:color w:val="000000" w:themeColor="text1"/>
          <w:sz w:val="24"/>
          <w:szCs w:val="24"/>
        </w:rPr>
        <w:t>ы</w:t>
      </w:r>
      <w:r w:rsidRPr="00AA5F51">
        <w:rPr>
          <w:color w:val="000000" w:themeColor="text1"/>
          <w:sz w:val="24"/>
          <w:szCs w:val="24"/>
        </w:rPr>
        <w:t xml:space="preserve"> 2025</w:t>
      </w:r>
      <w:r w:rsidR="006B79EB" w:rsidRPr="00AA5F51">
        <w:rPr>
          <w:color w:val="000000" w:themeColor="text1"/>
          <w:sz w:val="24"/>
          <w:szCs w:val="24"/>
        </w:rPr>
        <w:t>-</w:t>
      </w:r>
      <w:r w:rsidRPr="00AA5F51">
        <w:rPr>
          <w:color w:val="000000" w:themeColor="text1"/>
          <w:sz w:val="24"/>
          <w:szCs w:val="24"/>
        </w:rPr>
        <w:t>2026 г</w:t>
      </w:r>
      <w:r w:rsidR="002F398E" w:rsidRPr="00AA5F51">
        <w:rPr>
          <w:color w:val="000000" w:themeColor="text1"/>
          <w:sz w:val="24"/>
          <w:szCs w:val="24"/>
        </w:rPr>
        <w:t>.г</w:t>
      </w:r>
      <w:r w:rsidR="006B79EB" w:rsidRPr="00AA5F51">
        <w:rPr>
          <w:color w:val="000000" w:themeColor="text1"/>
          <w:sz w:val="24"/>
          <w:szCs w:val="24"/>
        </w:rPr>
        <w:t>.</w:t>
      </w:r>
      <w:r w:rsidRPr="00AA5F51">
        <w:rPr>
          <w:color w:val="000000" w:themeColor="text1"/>
          <w:sz w:val="24"/>
          <w:szCs w:val="24"/>
        </w:rPr>
        <w:t xml:space="preserve"> и в перспективный план ремонтных работ;</w:t>
      </w:r>
    </w:p>
    <w:p w14:paraId="1E456F37" w14:textId="77777777" w:rsidR="00CE3786" w:rsidRPr="00AA5F51" w:rsidRDefault="00CE3786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определение необходимости и объема работ по разработке </w:t>
      </w:r>
      <w:r w:rsidR="001260C6" w:rsidRPr="00AA5F51">
        <w:rPr>
          <w:color w:val="000000" w:themeColor="text1"/>
          <w:sz w:val="24"/>
          <w:szCs w:val="24"/>
        </w:rPr>
        <w:t xml:space="preserve">проектов и </w:t>
      </w:r>
      <w:r w:rsidRPr="00AA5F51">
        <w:rPr>
          <w:color w:val="000000" w:themeColor="text1"/>
          <w:sz w:val="24"/>
          <w:szCs w:val="24"/>
        </w:rPr>
        <w:t>технических решений;</w:t>
      </w:r>
    </w:p>
    <w:p w14:paraId="683E93EC" w14:textId="77777777" w:rsidR="00AB6B2C" w:rsidRPr="00AA5F51" w:rsidRDefault="00CE3786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предварительная оценка объема требуемых материалов</w:t>
      </w:r>
      <w:r w:rsidR="008C2FF7" w:rsidRPr="00AA5F51">
        <w:rPr>
          <w:color w:val="000000" w:themeColor="text1"/>
          <w:sz w:val="24"/>
          <w:szCs w:val="24"/>
        </w:rPr>
        <w:t xml:space="preserve"> по информации из </w:t>
      </w:r>
      <w:r w:rsidR="00392E8D" w:rsidRPr="00AA5F51">
        <w:rPr>
          <w:color w:val="000000" w:themeColor="text1"/>
          <w:sz w:val="24"/>
          <w:szCs w:val="24"/>
        </w:rPr>
        <w:t xml:space="preserve">имеющихся </w:t>
      </w:r>
      <w:r w:rsidR="008C2FF7" w:rsidRPr="00AA5F51">
        <w:rPr>
          <w:color w:val="000000" w:themeColor="text1"/>
          <w:sz w:val="24"/>
          <w:szCs w:val="24"/>
        </w:rPr>
        <w:t>тех</w:t>
      </w:r>
      <w:r w:rsidR="00392E8D" w:rsidRPr="00AA5F51">
        <w:rPr>
          <w:color w:val="000000" w:themeColor="text1"/>
          <w:sz w:val="24"/>
          <w:szCs w:val="24"/>
        </w:rPr>
        <w:t>нических отчетов</w:t>
      </w:r>
      <w:r w:rsidR="00AB6B2C" w:rsidRPr="00AA5F51">
        <w:rPr>
          <w:color w:val="000000" w:themeColor="text1"/>
          <w:sz w:val="24"/>
          <w:szCs w:val="24"/>
        </w:rPr>
        <w:t>;</w:t>
      </w:r>
    </w:p>
    <w:p w14:paraId="43BDA58B" w14:textId="77777777" w:rsidR="00CE3786" w:rsidRPr="00AA5F51" w:rsidRDefault="00AB6B2C" w:rsidP="00AB6B2C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bookmarkStart w:id="8" w:name="_Hlk164345563"/>
      <w:r w:rsidRPr="00AA5F51">
        <w:rPr>
          <w:color w:val="000000" w:themeColor="text1"/>
          <w:sz w:val="24"/>
          <w:szCs w:val="24"/>
        </w:rPr>
        <w:t xml:space="preserve">- оформление таблицы по приложению </w:t>
      </w:r>
      <w:r w:rsidR="00FC1180" w:rsidRPr="00AA5F51">
        <w:rPr>
          <w:color w:val="000000" w:themeColor="text1"/>
          <w:sz w:val="24"/>
          <w:szCs w:val="24"/>
        </w:rPr>
        <w:t>№</w:t>
      </w:r>
      <w:r w:rsidR="00CF31F1" w:rsidRPr="00AA5F51">
        <w:rPr>
          <w:color w:val="000000" w:themeColor="text1"/>
          <w:sz w:val="24"/>
          <w:szCs w:val="24"/>
        </w:rPr>
        <w:t>2.</w:t>
      </w:r>
      <w:r w:rsidRPr="00AA5F51">
        <w:rPr>
          <w:color w:val="000000" w:themeColor="text1"/>
          <w:sz w:val="24"/>
          <w:szCs w:val="24"/>
        </w:rPr>
        <w:t>3</w:t>
      </w:r>
      <w:r w:rsidR="001460EE" w:rsidRPr="00AA5F51">
        <w:rPr>
          <w:color w:val="000000" w:themeColor="text1"/>
          <w:sz w:val="24"/>
          <w:szCs w:val="24"/>
        </w:rPr>
        <w:t xml:space="preserve"> </w:t>
      </w:r>
      <w:r w:rsidR="006B79EB" w:rsidRPr="00AA5F51">
        <w:rPr>
          <w:color w:val="000000" w:themeColor="text1"/>
          <w:sz w:val="24"/>
          <w:szCs w:val="24"/>
        </w:rPr>
        <w:t>к настоящему Техническому заданию</w:t>
      </w:r>
      <w:r w:rsidR="00B45B0C" w:rsidRPr="00AA5F51">
        <w:rPr>
          <w:color w:val="000000" w:themeColor="text1"/>
          <w:sz w:val="24"/>
          <w:szCs w:val="24"/>
        </w:rPr>
        <w:t xml:space="preserve"> (в зоне ответственности Исполнителя)</w:t>
      </w:r>
      <w:r w:rsidRPr="00AA5F51">
        <w:rPr>
          <w:color w:val="000000" w:themeColor="text1"/>
          <w:sz w:val="24"/>
          <w:szCs w:val="24"/>
        </w:rPr>
        <w:t>.</w:t>
      </w:r>
    </w:p>
    <w:bookmarkEnd w:id="8"/>
    <w:p w14:paraId="5D84930C" w14:textId="51F2D14F" w:rsidR="00AB6B2C" w:rsidRPr="00AA5F51" w:rsidRDefault="00A45013" w:rsidP="00842FE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lastRenderedPageBreak/>
        <w:t>6</w:t>
      </w:r>
      <w:r w:rsidR="004A49FB" w:rsidRPr="00AA5F51">
        <w:rPr>
          <w:color w:val="000000" w:themeColor="text1"/>
          <w:sz w:val="24"/>
          <w:szCs w:val="24"/>
        </w:rPr>
        <w:t>.</w:t>
      </w:r>
      <w:r w:rsidR="00BD0BF7" w:rsidRPr="00AA5F51">
        <w:rPr>
          <w:color w:val="000000" w:themeColor="text1"/>
          <w:sz w:val="24"/>
          <w:szCs w:val="24"/>
        </w:rPr>
        <w:t>4</w:t>
      </w:r>
      <w:r w:rsidR="004A49FB" w:rsidRPr="00AA5F51">
        <w:rPr>
          <w:color w:val="000000" w:themeColor="text1"/>
          <w:sz w:val="24"/>
          <w:szCs w:val="24"/>
        </w:rPr>
        <w:t>.</w:t>
      </w:r>
      <w:r w:rsidR="00F323FD" w:rsidRPr="00AA5F51">
        <w:rPr>
          <w:color w:val="000000" w:themeColor="text1"/>
          <w:sz w:val="24"/>
          <w:szCs w:val="24"/>
        </w:rPr>
        <w:t xml:space="preserve"> </w:t>
      </w:r>
      <w:r w:rsidR="00501F51" w:rsidRPr="00AA5F51">
        <w:rPr>
          <w:color w:val="000000" w:themeColor="text1"/>
          <w:sz w:val="24"/>
          <w:szCs w:val="24"/>
        </w:rPr>
        <w:t>Консолида</w:t>
      </w:r>
      <w:r w:rsidR="00AB6B2C" w:rsidRPr="00AA5F51">
        <w:rPr>
          <w:color w:val="000000" w:themeColor="text1"/>
          <w:sz w:val="24"/>
          <w:szCs w:val="24"/>
        </w:rPr>
        <w:t>ц</w:t>
      </w:r>
      <w:r w:rsidR="00501F51" w:rsidRPr="00AA5F51">
        <w:rPr>
          <w:color w:val="000000" w:themeColor="text1"/>
          <w:sz w:val="24"/>
          <w:szCs w:val="24"/>
        </w:rPr>
        <w:t xml:space="preserve">ия данных о </w:t>
      </w:r>
      <w:r w:rsidR="00AB6B2C" w:rsidRPr="00AA5F51">
        <w:rPr>
          <w:color w:val="000000" w:themeColor="text1"/>
          <w:sz w:val="24"/>
          <w:szCs w:val="24"/>
        </w:rPr>
        <w:t>выявленных дефектах, назначенных</w:t>
      </w:r>
      <w:r w:rsidR="006F5848" w:rsidRPr="00AA5F51">
        <w:rPr>
          <w:color w:val="000000" w:themeColor="text1"/>
          <w:sz w:val="24"/>
          <w:szCs w:val="24"/>
        </w:rPr>
        <w:t xml:space="preserve"> срок</w:t>
      </w:r>
      <w:r w:rsidR="00AB6B2C" w:rsidRPr="00AA5F51">
        <w:rPr>
          <w:color w:val="000000" w:themeColor="text1"/>
          <w:sz w:val="24"/>
          <w:szCs w:val="24"/>
        </w:rPr>
        <w:t>ах</w:t>
      </w:r>
      <w:r w:rsidR="006F5848" w:rsidRPr="00AA5F51">
        <w:rPr>
          <w:color w:val="000000" w:themeColor="text1"/>
          <w:sz w:val="24"/>
          <w:szCs w:val="24"/>
        </w:rPr>
        <w:t xml:space="preserve"> ремонта, </w:t>
      </w:r>
      <w:r w:rsidR="0006624C" w:rsidRPr="00AA5F51">
        <w:rPr>
          <w:color w:val="000000" w:themeColor="text1"/>
          <w:sz w:val="24"/>
          <w:szCs w:val="24"/>
        </w:rPr>
        <w:t>проектно</w:t>
      </w:r>
      <w:r w:rsidR="00AB6B2C" w:rsidRPr="00AA5F51">
        <w:rPr>
          <w:color w:val="000000" w:themeColor="text1"/>
          <w:sz w:val="24"/>
          <w:szCs w:val="24"/>
        </w:rPr>
        <w:t>м</w:t>
      </w:r>
      <w:r w:rsidR="0006624C" w:rsidRPr="00AA5F51">
        <w:rPr>
          <w:color w:val="000000" w:themeColor="text1"/>
          <w:sz w:val="24"/>
          <w:szCs w:val="24"/>
        </w:rPr>
        <w:t xml:space="preserve"> обеспечени</w:t>
      </w:r>
      <w:r w:rsidR="00AB6B2C" w:rsidRPr="00AA5F51">
        <w:rPr>
          <w:color w:val="000000" w:themeColor="text1"/>
          <w:sz w:val="24"/>
          <w:szCs w:val="24"/>
        </w:rPr>
        <w:t>и</w:t>
      </w:r>
      <w:r w:rsidR="0006624C" w:rsidRPr="00AA5F51">
        <w:rPr>
          <w:color w:val="000000" w:themeColor="text1"/>
          <w:sz w:val="24"/>
          <w:szCs w:val="24"/>
        </w:rPr>
        <w:t xml:space="preserve"> и потребности в основных строительных материалах</w:t>
      </w:r>
      <w:r w:rsidR="0025462D" w:rsidRPr="00AA5F51">
        <w:rPr>
          <w:color w:val="000000" w:themeColor="text1"/>
          <w:sz w:val="24"/>
          <w:szCs w:val="24"/>
        </w:rPr>
        <w:t xml:space="preserve"> (ремонты выполняются путем заключения </w:t>
      </w:r>
      <w:r w:rsidR="00FC7638" w:rsidRPr="00AA5F51">
        <w:rPr>
          <w:color w:val="000000" w:themeColor="text1"/>
          <w:sz w:val="24"/>
          <w:szCs w:val="24"/>
        </w:rPr>
        <w:t>Управлением ремонтов</w:t>
      </w:r>
      <w:r w:rsidR="00F323FD" w:rsidRPr="00AA5F51">
        <w:rPr>
          <w:color w:val="000000" w:themeColor="text1"/>
          <w:sz w:val="24"/>
          <w:szCs w:val="24"/>
        </w:rPr>
        <w:t xml:space="preserve"> </w:t>
      </w:r>
      <w:r w:rsidR="00FC7638" w:rsidRPr="00AA5F51">
        <w:rPr>
          <w:color w:val="000000" w:themeColor="text1"/>
          <w:sz w:val="24"/>
          <w:szCs w:val="24"/>
        </w:rPr>
        <w:t xml:space="preserve">АО «НТЭК» </w:t>
      </w:r>
      <w:r w:rsidR="0025462D" w:rsidRPr="00AA5F51">
        <w:rPr>
          <w:color w:val="000000" w:themeColor="text1"/>
          <w:sz w:val="24"/>
          <w:szCs w:val="24"/>
        </w:rPr>
        <w:t>договоров со специализирова</w:t>
      </w:r>
      <w:r w:rsidR="00FA73E6" w:rsidRPr="00AA5F51">
        <w:rPr>
          <w:color w:val="000000" w:themeColor="text1"/>
          <w:sz w:val="24"/>
          <w:szCs w:val="24"/>
        </w:rPr>
        <w:t xml:space="preserve">нными организациями, либо силами </w:t>
      </w:r>
      <w:r w:rsidR="0025462D" w:rsidRPr="00AA5F51">
        <w:rPr>
          <w:color w:val="000000" w:themeColor="text1"/>
          <w:sz w:val="24"/>
          <w:szCs w:val="24"/>
        </w:rPr>
        <w:t>АО «НТЭК»)</w:t>
      </w:r>
      <w:r w:rsidR="00AB6B2C" w:rsidRPr="00AA5F51">
        <w:rPr>
          <w:color w:val="000000" w:themeColor="text1"/>
          <w:sz w:val="24"/>
          <w:szCs w:val="24"/>
        </w:rPr>
        <w:t>:</w:t>
      </w:r>
    </w:p>
    <w:p w14:paraId="420A0D20" w14:textId="77777777" w:rsidR="00FC7638" w:rsidRPr="00AA5F51" w:rsidRDefault="00AB6B2C" w:rsidP="009368A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оформление таблицы по приложению </w:t>
      </w:r>
      <w:r w:rsidR="00FC1180" w:rsidRPr="00AA5F51">
        <w:rPr>
          <w:color w:val="000000" w:themeColor="text1"/>
          <w:sz w:val="24"/>
          <w:szCs w:val="24"/>
        </w:rPr>
        <w:t>№</w:t>
      </w:r>
      <w:r w:rsidR="00CF31F1" w:rsidRPr="00AA5F51">
        <w:rPr>
          <w:color w:val="000000" w:themeColor="text1"/>
          <w:sz w:val="24"/>
          <w:szCs w:val="24"/>
        </w:rPr>
        <w:t>2.</w:t>
      </w:r>
      <w:r w:rsidR="00B45B0C" w:rsidRPr="00AA5F51">
        <w:rPr>
          <w:color w:val="000000" w:themeColor="text1"/>
          <w:sz w:val="24"/>
          <w:szCs w:val="24"/>
        </w:rPr>
        <w:t>3</w:t>
      </w:r>
      <w:r w:rsidRPr="00AA5F51">
        <w:rPr>
          <w:color w:val="000000" w:themeColor="text1"/>
          <w:sz w:val="24"/>
          <w:szCs w:val="24"/>
        </w:rPr>
        <w:t xml:space="preserve"> к </w:t>
      </w:r>
      <w:r w:rsidR="00E070E1" w:rsidRPr="00AA5F51">
        <w:rPr>
          <w:color w:val="000000" w:themeColor="text1"/>
          <w:sz w:val="24"/>
          <w:szCs w:val="24"/>
        </w:rPr>
        <w:t>настоящему Техническому заданию</w:t>
      </w:r>
      <w:r w:rsidRPr="00AA5F51">
        <w:rPr>
          <w:color w:val="000000" w:themeColor="text1"/>
          <w:sz w:val="24"/>
          <w:szCs w:val="24"/>
        </w:rPr>
        <w:t xml:space="preserve"> в зоне ответственности Заказчика</w:t>
      </w:r>
      <w:r w:rsidR="00FC7638" w:rsidRPr="00AA5F51">
        <w:rPr>
          <w:color w:val="000000" w:themeColor="text1"/>
          <w:sz w:val="24"/>
          <w:szCs w:val="24"/>
        </w:rPr>
        <w:t xml:space="preserve"> (</w:t>
      </w:r>
      <w:r w:rsidR="006F5848" w:rsidRPr="00AA5F51">
        <w:rPr>
          <w:color w:val="000000" w:themeColor="text1"/>
          <w:sz w:val="24"/>
          <w:szCs w:val="24"/>
        </w:rPr>
        <w:t>в части выполнения ремонтов</w:t>
      </w:r>
      <w:r w:rsidR="00FC7638" w:rsidRPr="00AA5F51">
        <w:rPr>
          <w:color w:val="000000" w:themeColor="text1"/>
          <w:sz w:val="24"/>
          <w:szCs w:val="24"/>
        </w:rPr>
        <w:t>)</w:t>
      </w:r>
      <w:r w:rsidR="006F5848" w:rsidRPr="00AA5F51">
        <w:rPr>
          <w:color w:val="000000" w:themeColor="text1"/>
          <w:sz w:val="24"/>
          <w:szCs w:val="24"/>
        </w:rPr>
        <w:t xml:space="preserve"> выполняется </w:t>
      </w:r>
      <w:bookmarkStart w:id="9" w:name="_Hlk164346076"/>
      <w:r w:rsidR="00775819" w:rsidRPr="00AA5F51">
        <w:rPr>
          <w:color w:val="000000" w:themeColor="text1"/>
          <w:sz w:val="24"/>
          <w:szCs w:val="24"/>
        </w:rPr>
        <w:t>Управлением ремонтов АО «НТЭК»</w:t>
      </w:r>
      <w:bookmarkEnd w:id="9"/>
      <w:r w:rsidR="00FC7638" w:rsidRPr="00AA5F51">
        <w:rPr>
          <w:color w:val="000000" w:themeColor="text1"/>
          <w:sz w:val="24"/>
          <w:szCs w:val="24"/>
        </w:rPr>
        <w:t>.</w:t>
      </w:r>
    </w:p>
    <w:p w14:paraId="16A64F55" w14:textId="1290EFC5" w:rsidR="00FC7638" w:rsidRPr="00AA5F51" w:rsidRDefault="0006624C" w:rsidP="00536C24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контроль качества </w:t>
      </w:r>
      <w:r w:rsidR="00FC7638" w:rsidRPr="00AA5F51">
        <w:rPr>
          <w:color w:val="000000" w:themeColor="text1"/>
          <w:sz w:val="24"/>
          <w:szCs w:val="24"/>
        </w:rPr>
        <w:t xml:space="preserve">выполненных </w:t>
      </w:r>
      <w:r w:rsidRPr="00AA5F51">
        <w:rPr>
          <w:color w:val="000000" w:themeColor="text1"/>
          <w:sz w:val="24"/>
          <w:szCs w:val="24"/>
        </w:rPr>
        <w:t>ремонтных работ</w:t>
      </w:r>
      <w:r w:rsidR="006E4454" w:rsidRPr="00AA5F51">
        <w:rPr>
          <w:color w:val="000000" w:themeColor="text1"/>
          <w:sz w:val="24"/>
          <w:szCs w:val="24"/>
        </w:rPr>
        <w:t xml:space="preserve"> при </w:t>
      </w:r>
      <w:r w:rsidR="00FC7638" w:rsidRPr="00AA5F51">
        <w:rPr>
          <w:color w:val="000000" w:themeColor="text1"/>
          <w:sz w:val="24"/>
          <w:szCs w:val="24"/>
        </w:rPr>
        <w:t>необходимости (</w:t>
      </w:r>
      <w:r w:rsidR="006F5848" w:rsidRPr="00AA5F51">
        <w:rPr>
          <w:color w:val="000000" w:themeColor="text1"/>
          <w:sz w:val="24"/>
          <w:szCs w:val="24"/>
        </w:rPr>
        <w:t>по заявкам структурных подразделений или У</w:t>
      </w:r>
      <w:r w:rsidR="00775819" w:rsidRPr="00AA5F51">
        <w:rPr>
          <w:color w:val="000000" w:themeColor="text1"/>
          <w:sz w:val="24"/>
          <w:szCs w:val="24"/>
        </w:rPr>
        <w:t>правления ремонтов</w:t>
      </w:r>
      <w:r w:rsidR="006F5848" w:rsidRPr="00AA5F51">
        <w:rPr>
          <w:color w:val="000000" w:themeColor="text1"/>
          <w:sz w:val="24"/>
          <w:szCs w:val="24"/>
        </w:rPr>
        <w:t xml:space="preserve"> АО «НТЭК»</w:t>
      </w:r>
      <w:r w:rsidR="00FC7638" w:rsidRPr="00AA5F51">
        <w:rPr>
          <w:color w:val="000000" w:themeColor="text1"/>
          <w:sz w:val="24"/>
          <w:szCs w:val="24"/>
        </w:rPr>
        <w:t>) с оформлением актов осмотров или актов технического контроля</w:t>
      </w:r>
      <w:r w:rsidR="001460EE" w:rsidRPr="00AA5F51">
        <w:rPr>
          <w:color w:val="000000" w:themeColor="text1"/>
          <w:sz w:val="24"/>
          <w:szCs w:val="24"/>
        </w:rPr>
        <w:t xml:space="preserve"> </w:t>
      </w:r>
    </w:p>
    <w:p w14:paraId="3C6C0565" w14:textId="6F781021" w:rsidR="001260C6" w:rsidRPr="00AA5F51" w:rsidRDefault="00A45013" w:rsidP="001260C6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6</w:t>
      </w:r>
      <w:r w:rsidR="001260C6" w:rsidRPr="00AA5F51">
        <w:rPr>
          <w:color w:val="000000" w:themeColor="text1"/>
          <w:sz w:val="24"/>
          <w:szCs w:val="24"/>
        </w:rPr>
        <w:t>.</w:t>
      </w:r>
      <w:r w:rsidR="00454955" w:rsidRPr="00AA5F51">
        <w:rPr>
          <w:color w:val="000000" w:themeColor="text1"/>
          <w:sz w:val="24"/>
          <w:szCs w:val="24"/>
        </w:rPr>
        <w:t>5</w:t>
      </w:r>
      <w:r w:rsidR="00BD0BF7" w:rsidRPr="00AA5F51">
        <w:rPr>
          <w:color w:val="000000" w:themeColor="text1"/>
          <w:sz w:val="24"/>
          <w:szCs w:val="24"/>
        </w:rPr>
        <w:t>.</w:t>
      </w:r>
      <w:r w:rsidR="001260C6" w:rsidRPr="00AA5F51">
        <w:rPr>
          <w:color w:val="000000" w:themeColor="text1"/>
          <w:sz w:val="24"/>
          <w:szCs w:val="24"/>
        </w:rPr>
        <w:t xml:space="preserve"> Общая оценка технического состояния всего комплекса ЗиС АО «НТЭК»</w:t>
      </w:r>
      <w:r w:rsidR="00727FB3" w:rsidRPr="00AA5F51">
        <w:rPr>
          <w:color w:val="000000" w:themeColor="text1"/>
          <w:sz w:val="24"/>
          <w:szCs w:val="24"/>
        </w:rPr>
        <w:t xml:space="preserve"> (</w:t>
      </w:r>
      <w:r w:rsidR="009132DE" w:rsidRPr="009132DE">
        <w:rPr>
          <w:color w:val="000000" w:themeColor="text1"/>
          <w:sz w:val="24"/>
          <w:szCs w:val="24"/>
        </w:rPr>
        <w:t>период</w:t>
      </w:r>
      <w:r w:rsidR="009132DE" w:rsidRPr="00AA5F51">
        <w:rPr>
          <w:color w:val="000000" w:themeColor="text1"/>
          <w:sz w:val="24"/>
          <w:szCs w:val="24"/>
        </w:rPr>
        <w:t xml:space="preserve"> </w:t>
      </w:r>
      <w:r w:rsidR="000A4C12" w:rsidRPr="00AA5F51">
        <w:rPr>
          <w:color w:val="000000" w:themeColor="text1"/>
          <w:sz w:val="24"/>
          <w:szCs w:val="24"/>
        </w:rPr>
        <w:t>4</w:t>
      </w:r>
      <w:r w:rsidR="00727FB3" w:rsidRPr="00AA5F51">
        <w:rPr>
          <w:color w:val="000000" w:themeColor="text1"/>
          <w:sz w:val="24"/>
          <w:szCs w:val="24"/>
        </w:rPr>
        <w:t>):</w:t>
      </w:r>
    </w:p>
    <w:p w14:paraId="1717C2F8" w14:textId="77777777" w:rsidR="00FC7638" w:rsidRPr="00AA5F51" w:rsidRDefault="00FC7638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оформление таблицы по приложению </w:t>
      </w:r>
      <w:r w:rsidR="00FC1180" w:rsidRPr="00AA5F51">
        <w:rPr>
          <w:color w:val="000000" w:themeColor="text1"/>
          <w:sz w:val="24"/>
          <w:szCs w:val="24"/>
        </w:rPr>
        <w:t>№</w:t>
      </w:r>
      <w:r w:rsidR="00CF31F1" w:rsidRPr="00AA5F51">
        <w:rPr>
          <w:color w:val="000000" w:themeColor="text1"/>
          <w:sz w:val="24"/>
          <w:szCs w:val="24"/>
        </w:rPr>
        <w:t>2.</w:t>
      </w:r>
      <w:r w:rsidR="00B45B0C" w:rsidRPr="00AA5F51">
        <w:rPr>
          <w:color w:val="000000" w:themeColor="text1"/>
          <w:sz w:val="24"/>
          <w:szCs w:val="24"/>
        </w:rPr>
        <w:t>4</w:t>
      </w:r>
      <w:r w:rsidRPr="00AA5F51">
        <w:rPr>
          <w:color w:val="000000" w:themeColor="text1"/>
          <w:sz w:val="24"/>
          <w:szCs w:val="24"/>
        </w:rPr>
        <w:t xml:space="preserve"> к </w:t>
      </w:r>
      <w:r w:rsidR="006B79EB" w:rsidRPr="00AA5F51">
        <w:rPr>
          <w:color w:val="000000" w:themeColor="text1"/>
          <w:sz w:val="24"/>
          <w:szCs w:val="24"/>
        </w:rPr>
        <w:t>настоящему Техническому заданию</w:t>
      </w:r>
      <w:r w:rsidRPr="00AA5F51">
        <w:rPr>
          <w:color w:val="000000" w:themeColor="text1"/>
          <w:sz w:val="24"/>
          <w:szCs w:val="24"/>
        </w:rPr>
        <w:t>.</w:t>
      </w:r>
    </w:p>
    <w:p w14:paraId="059F5E51" w14:textId="2193E6F3" w:rsidR="00287D54" w:rsidRPr="00AA5F51" w:rsidRDefault="00A45013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6</w:t>
      </w:r>
      <w:r w:rsidR="005A2466" w:rsidRPr="00AA5F51">
        <w:rPr>
          <w:color w:val="000000" w:themeColor="text1"/>
          <w:sz w:val="24"/>
          <w:szCs w:val="24"/>
        </w:rPr>
        <w:t>.</w:t>
      </w:r>
      <w:r w:rsidR="00454955" w:rsidRPr="00AA5F51">
        <w:rPr>
          <w:color w:val="000000" w:themeColor="text1"/>
          <w:sz w:val="24"/>
          <w:szCs w:val="24"/>
        </w:rPr>
        <w:t>6.</w:t>
      </w:r>
      <w:r w:rsidR="005A2466" w:rsidRPr="00AA5F51">
        <w:rPr>
          <w:color w:val="000000" w:themeColor="text1"/>
          <w:sz w:val="24"/>
          <w:szCs w:val="24"/>
        </w:rPr>
        <w:t xml:space="preserve"> На основе проведенного анализа по п. 5.1</w:t>
      </w:r>
      <w:r w:rsidR="001460EE" w:rsidRPr="00AA5F51">
        <w:rPr>
          <w:color w:val="000000" w:themeColor="text1"/>
          <w:sz w:val="24"/>
          <w:szCs w:val="24"/>
        </w:rPr>
        <w:t>-</w:t>
      </w:r>
      <w:r w:rsidR="005A2466" w:rsidRPr="00AA5F51">
        <w:rPr>
          <w:color w:val="000000" w:themeColor="text1"/>
          <w:sz w:val="24"/>
          <w:szCs w:val="24"/>
        </w:rPr>
        <w:t>5.</w:t>
      </w:r>
      <w:r w:rsidR="00454955" w:rsidRPr="00AA5F51">
        <w:rPr>
          <w:color w:val="000000" w:themeColor="text1"/>
          <w:sz w:val="24"/>
          <w:szCs w:val="24"/>
        </w:rPr>
        <w:t>5</w:t>
      </w:r>
      <w:r w:rsidR="005A2466" w:rsidRPr="00AA5F51">
        <w:rPr>
          <w:color w:val="000000" w:themeColor="text1"/>
          <w:sz w:val="24"/>
          <w:szCs w:val="24"/>
        </w:rPr>
        <w:t xml:space="preserve"> разработать</w:t>
      </w:r>
      <w:r w:rsidR="00287D54" w:rsidRPr="00AA5F51">
        <w:rPr>
          <w:color w:val="000000" w:themeColor="text1"/>
          <w:sz w:val="24"/>
          <w:szCs w:val="24"/>
        </w:rPr>
        <w:t>:</w:t>
      </w:r>
    </w:p>
    <w:p w14:paraId="4DF20212" w14:textId="77777777" w:rsidR="005A2466" w:rsidRPr="00AA5F51" w:rsidRDefault="00287D5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прототип</w:t>
      </w:r>
      <w:r w:rsidR="005A2466" w:rsidRPr="00AA5F51">
        <w:rPr>
          <w:color w:val="000000" w:themeColor="text1"/>
          <w:sz w:val="24"/>
          <w:szCs w:val="24"/>
        </w:rPr>
        <w:t xml:space="preserve"> программн</w:t>
      </w:r>
      <w:r w:rsidRPr="00AA5F51">
        <w:rPr>
          <w:color w:val="000000" w:themeColor="text1"/>
          <w:sz w:val="24"/>
          <w:szCs w:val="24"/>
        </w:rPr>
        <w:t>ого</w:t>
      </w:r>
      <w:r w:rsidR="00554F22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 xml:space="preserve">продукта </w:t>
      </w:r>
      <w:r w:rsidR="005A2466" w:rsidRPr="00AA5F51">
        <w:rPr>
          <w:color w:val="000000" w:themeColor="text1"/>
          <w:sz w:val="24"/>
          <w:szCs w:val="24"/>
        </w:rPr>
        <w:t xml:space="preserve">для </w:t>
      </w:r>
      <w:r w:rsidRPr="00AA5F51">
        <w:rPr>
          <w:color w:val="000000" w:themeColor="text1"/>
          <w:sz w:val="24"/>
          <w:szCs w:val="24"/>
        </w:rPr>
        <w:t xml:space="preserve">повышения эффективности и оперативности </w:t>
      </w:r>
      <w:r w:rsidR="005A2466" w:rsidRPr="00AA5F51">
        <w:rPr>
          <w:color w:val="000000" w:themeColor="text1"/>
          <w:sz w:val="24"/>
          <w:szCs w:val="24"/>
        </w:rPr>
        <w:t>контроля за ЗиС</w:t>
      </w:r>
      <w:r w:rsidRPr="00AA5F51">
        <w:rPr>
          <w:color w:val="000000" w:themeColor="text1"/>
          <w:sz w:val="24"/>
          <w:szCs w:val="24"/>
        </w:rPr>
        <w:t>.</w:t>
      </w:r>
    </w:p>
    <w:p w14:paraId="584652AA" w14:textId="77777777" w:rsidR="00287D54" w:rsidRPr="00AA5F51" w:rsidRDefault="00287D5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техническое задание на программный продукт в соответствии с </w:t>
      </w:r>
      <w:hyperlink r:id="rId8" w:tgtFrame="_blank" w:history="1">
        <w:r w:rsidRPr="00AA5F51">
          <w:rPr>
            <w:color w:val="000000" w:themeColor="text1"/>
            <w:sz w:val="24"/>
            <w:szCs w:val="24"/>
          </w:rPr>
          <w:t>ГОСТ 34.602-2020</w:t>
        </w:r>
        <w:r w:rsidR="001460EE" w:rsidRPr="00AA5F51">
          <w:rPr>
            <w:color w:val="000000" w:themeColor="text1"/>
            <w:sz w:val="24"/>
            <w:szCs w:val="24"/>
          </w:rPr>
          <w:t xml:space="preserve"> </w:t>
        </w:r>
        <w:r w:rsidRPr="00AA5F51">
          <w:rPr>
            <w:color w:val="000000" w:themeColor="text1"/>
            <w:sz w:val="24"/>
            <w:szCs w:val="24"/>
          </w:rPr>
          <w:t>«Техническое задание на создание автоматизированной системы</w:t>
        </w:r>
      </w:hyperlink>
      <w:r w:rsidRPr="00AA5F51">
        <w:rPr>
          <w:color w:val="000000" w:themeColor="text1"/>
          <w:sz w:val="24"/>
          <w:szCs w:val="24"/>
        </w:rPr>
        <w:t>».</w:t>
      </w:r>
    </w:p>
    <w:p w14:paraId="1CDE33B4" w14:textId="77777777" w:rsidR="00775B66" w:rsidRPr="00AA5F51" w:rsidRDefault="00775B66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1372421B" w14:textId="77777777" w:rsidR="00775B66" w:rsidRPr="00AA5F51" w:rsidRDefault="00775B66" w:rsidP="00FC7638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color w:val="000000" w:themeColor="text1"/>
          <w:sz w:val="24"/>
          <w:szCs w:val="24"/>
        </w:rPr>
      </w:pPr>
      <w:r w:rsidRPr="00AA5F51">
        <w:rPr>
          <w:b/>
          <w:bCs/>
          <w:color w:val="000000" w:themeColor="text1"/>
          <w:sz w:val="24"/>
          <w:szCs w:val="24"/>
        </w:rPr>
        <w:t>Цели и задачи программного продукта:</w:t>
      </w:r>
    </w:p>
    <w:p w14:paraId="215EC4C0" w14:textId="77777777" w:rsidR="00775B66" w:rsidRPr="00AA5F51" w:rsidRDefault="007F09A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1.С</w:t>
      </w:r>
      <w:r w:rsidR="00775B66" w:rsidRPr="00AA5F51">
        <w:rPr>
          <w:color w:val="000000" w:themeColor="text1"/>
          <w:sz w:val="24"/>
          <w:szCs w:val="24"/>
        </w:rPr>
        <w:t xml:space="preserve">оздание общей базы данных по всем зданиям и сооружениям АО </w:t>
      </w:r>
      <w:r w:rsidR="00FE3868" w:rsidRPr="00AA5F51">
        <w:rPr>
          <w:color w:val="000000" w:themeColor="text1"/>
          <w:sz w:val="24"/>
          <w:szCs w:val="24"/>
        </w:rPr>
        <w:t>«НТЭК», включающ</w:t>
      </w:r>
      <w:r w:rsidR="00554F22" w:rsidRPr="00AA5F51">
        <w:rPr>
          <w:color w:val="000000" w:themeColor="text1"/>
          <w:sz w:val="24"/>
          <w:szCs w:val="24"/>
        </w:rPr>
        <w:t>ей</w:t>
      </w:r>
      <w:r w:rsidR="00FE3868" w:rsidRPr="00AA5F51">
        <w:rPr>
          <w:color w:val="000000" w:themeColor="text1"/>
          <w:sz w:val="24"/>
          <w:szCs w:val="24"/>
        </w:rPr>
        <w:t xml:space="preserve"> в себя</w:t>
      </w:r>
      <w:r w:rsidRPr="00AA5F51">
        <w:rPr>
          <w:color w:val="000000" w:themeColor="text1"/>
          <w:sz w:val="24"/>
          <w:szCs w:val="24"/>
        </w:rPr>
        <w:t xml:space="preserve"> исходную проектную документацию, все отчеты по обследованию и ЭПБ, данные геодезических наблюдений, геологию (в случае ее наличия), характеристики ЗиС и т.д.  </w:t>
      </w:r>
    </w:p>
    <w:p w14:paraId="4BAEC367" w14:textId="0EAC2A8D" w:rsidR="00775B66" w:rsidRPr="00AA5F51" w:rsidRDefault="007F09A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2.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С</w:t>
      </w:r>
      <w:r w:rsidR="00775B66" w:rsidRPr="00AA5F51">
        <w:rPr>
          <w:color w:val="000000" w:themeColor="text1"/>
          <w:sz w:val="24"/>
          <w:szCs w:val="24"/>
        </w:rPr>
        <w:t>оздание электронных паспортов на здания и сооружения.</w:t>
      </w:r>
    </w:p>
    <w:p w14:paraId="0A8B3577" w14:textId="7DE92D66" w:rsidR="00775B66" w:rsidRPr="00AA5F51" w:rsidRDefault="007F09A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3.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А</w:t>
      </w:r>
      <w:r w:rsidR="00775B66" w:rsidRPr="00AA5F51">
        <w:rPr>
          <w:color w:val="000000" w:themeColor="text1"/>
          <w:sz w:val="24"/>
          <w:szCs w:val="24"/>
        </w:rPr>
        <w:t>втоматизация составления графиков КО, ЭПБ и текущих осмотров.</w:t>
      </w:r>
    </w:p>
    <w:p w14:paraId="198ED10D" w14:textId="5E384B1B" w:rsidR="00FE3868" w:rsidRPr="00AA5F51" w:rsidRDefault="00FE3868" w:rsidP="0045495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Автоматическое формирование графиков обследований на ближайшие 3 го</w:t>
      </w:r>
      <w:r w:rsidR="00554F22" w:rsidRPr="00AA5F51">
        <w:rPr>
          <w:color w:val="000000" w:themeColor="text1"/>
          <w:sz w:val="24"/>
          <w:szCs w:val="24"/>
        </w:rPr>
        <w:t>д</w:t>
      </w:r>
      <w:r w:rsidRPr="00AA5F51">
        <w:rPr>
          <w:color w:val="000000" w:themeColor="text1"/>
          <w:sz w:val="24"/>
          <w:szCs w:val="24"/>
        </w:rPr>
        <w:t>а</w:t>
      </w:r>
      <w:r w:rsidR="00454955" w:rsidRPr="00AA5F51">
        <w:rPr>
          <w:color w:val="000000" w:themeColor="text1"/>
          <w:sz w:val="24"/>
          <w:szCs w:val="24"/>
        </w:rPr>
        <w:t>.</w:t>
      </w:r>
      <w:r w:rsidRPr="00AA5F51">
        <w:rPr>
          <w:color w:val="000000" w:themeColor="text1"/>
          <w:sz w:val="24"/>
          <w:szCs w:val="24"/>
        </w:rPr>
        <w:t xml:space="preserve"> </w:t>
      </w:r>
      <w:r w:rsidR="00454955" w:rsidRPr="00AA5F51">
        <w:rPr>
          <w:color w:val="000000" w:themeColor="text1"/>
          <w:sz w:val="24"/>
          <w:szCs w:val="24"/>
        </w:rPr>
        <w:t>(удалено)</w:t>
      </w:r>
    </w:p>
    <w:p w14:paraId="16F6A9C1" w14:textId="30A635F5" w:rsidR="00FE3868" w:rsidRPr="00AA5F51" w:rsidRDefault="00FE3868" w:rsidP="0045495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 xml:space="preserve">Автоматическое формирование графика ЭПБ на ближайшие 3 года. </w:t>
      </w:r>
    </w:p>
    <w:p w14:paraId="0FDB1646" w14:textId="7370C819" w:rsidR="00554F22" w:rsidRPr="00AA5F51" w:rsidRDefault="00FE3868" w:rsidP="0045495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 xml:space="preserve">Автоматическое формирование графика ТК. </w:t>
      </w:r>
    </w:p>
    <w:p w14:paraId="62F24801" w14:textId="48B96DF4" w:rsidR="00554F22" w:rsidRPr="00AA5F51" w:rsidRDefault="00554F22" w:rsidP="0045495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Автоматическое формирование списка объектов, для которых не выполнялось ОБ.</w:t>
      </w:r>
    </w:p>
    <w:p w14:paraId="03C140A2" w14:textId="757F9B83" w:rsidR="00775B66" w:rsidRPr="00AA5F51" w:rsidRDefault="007F09A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4.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А</w:t>
      </w:r>
      <w:r w:rsidR="00775B66" w:rsidRPr="00AA5F51">
        <w:rPr>
          <w:color w:val="000000" w:themeColor="text1"/>
          <w:sz w:val="24"/>
          <w:szCs w:val="24"/>
        </w:rPr>
        <w:t>втоматиз</w:t>
      </w:r>
      <w:r w:rsidR="00FE3868" w:rsidRPr="00AA5F51">
        <w:rPr>
          <w:color w:val="000000" w:themeColor="text1"/>
          <w:sz w:val="24"/>
          <w:szCs w:val="24"/>
        </w:rPr>
        <w:t>ированная обработка данных по дефектам, выявленным в КО и ЭПБ.</w:t>
      </w:r>
    </w:p>
    <w:p w14:paraId="27D93A67" w14:textId="77777777" w:rsidR="007F09A4" w:rsidRPr="00AA5F51" w:rsidRDefault="007F09A4" w:rsidP="0045495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Общее количество дефектов по подразделению (сумма дефектов А, Б и В).</w:t>
      </w:r>
    </w:p>
    <w:p w14:paraId="53A25A0F" w14:textId="0CBC01AF" w:rsidR="007F09A4" w:rsidRPr="00AA5F51" w:rsidRDefault="007F09A4" w:rsidP="0045495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Общее количество дефектов по подразделению - выполнено (А, Б или В).</w:t>
      </w:r>
    </w:p>
    <w:p w14:paraId="1665C6B8" w14:textId="23995A76" w:rsidR="007F09A4" w:rsidRPr="00AA5F51" w:rsidRDefault="007F09A4" w:rsidP="0045495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Общее количество дефектов по подразделению - выполняется (А, Б или В).</w:t>
      </w:r>
    </w:p>
    <w:p w14:paraId="59854F71" w14:textId="4D302A12" w:rsidR="007F09A4" w:rsidRPr="00AA5F51" w:rsidRDefault="007F09A4" w:rsidP="0045495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Общее количество дефектов по подразделению - не выполнено (А, Б или В).</w:t>
      </w:r>
    </w:p>
    <w:p w14:paraId="6A4590A5" w14:textId="4BCAE023" w:rsidR="007F09A4" w:rsidRPr="00AA5F51" w:rsidRDefault="007F09A4" w:rsidP="00454955">
      <w:pPr>
        <w:widowControl w:val="0"/>
        <w:autoSpaceDE w:val="0"/>
        <w:autoSpaceDN w:val="0"/>
        <w:adjustRightInd w:val="0"/>
        <w:ind w:left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Общее количество дефектов по подразделению к выполнению в текущем году (с разбивкой по категориям А, Б и В).</w:t>
      </w:r>
    </w:p>
    <w:p w14:paraId="09CAE7AE" w14:textId="41057243" w:rsidR="007F09A4" w:rsidRPr="00AA5F51" w:rsidRDefault="007F09A4" w:rsidP="00454955">
      <w:pPr>
        <w:widowControl w:val="0"/>
        <w:autoSpaceDE w:val="0"/>
        <w:autoSpaceDN w:val="0"/>
        <w:adjustRightInd w:val="0"/>
        <w:ind w:left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Общее количество дефектов по подразделению к выполнению в следующем году (с разбивкой по категориям А, Б и В).</w:t>
      </w:r>
    </w:p>
    <w:p w14:paraId="4826BA9A" w14:textId="08FD3C20" w:rsidR="007F09A4" w:rsidRPr="00AA5F51" w:rsidRDefault="007F09A4" w:rsidP="00454955">
      <w:pPr>
        <w:widowControl w:val="0"/>
        <w:autoSpaceDE w:val="0"/>
        <w:autoSpaceDN w:val="0"/>
        <w:adjustRightInd w:val="0"/>
        <w:ind w:left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</w:t>
      </w:r>
      <w:r w:rsidR="00454955" w:rsidRPr="00AA5F51">
        <w:rPr>
          <w:color w:val="000000" w:themeColor="text1"/>
          <w:sz w:val="24"/>
          <w:szCs w:val="24"/>
        </w:rPr>
        <w:t xml:space="preserve"> </w:t>
      </w:r>
      <w:r w:rsidRPr="00AA5F51">
        <w:rPr>
          <w:color w:val="000000" w:themeColor="text1"/>
          <w:sz w:val="24"/>
          <w:szCs w:val="24"/>
        </w:rPr>
        <w:t>Общее количество дефектов по подразделению к выполнению в плановом порядке (с разбивкой по категориям А, Б и В).</w:t>
      </w:r>
    </w:p>
    <w:p w14:paraId="10D18F39" w14:textId="77777777" w:rsidR="007F09A4" w:rsidRPr="00AA5F51" w:rsidRDefault="007F09A4" w:rsidP="00454955">
      <w:pPr>
        <w:widowControl w:val="0"/>
        <w:autoSpaceDE w:val="0"/>
        <w:autoSpaceDN w:val="0"/>
        <w:adjustRightInd w:val="0"/>
        <w:ind w:left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По каждому зданию количество дефектов А, Б и В.</w:t>
      </w:r>
    </w:p>
    <w:p w14:paraId="5270390D" w14:textId="77777777" w:rsidR="007F09A4" w:rsidRPr="00AA5F51" w:rsidRDefault="007F09A4" w:rsidP="00454955">
      <w:pPr>
        <w:widowControl w:val="0"/>
        <w:autoSpaceDE w:val="0"/>
        <w:autoSpaceDN w:val="0"/>
        <w:adjustRightInd w:val="0"/>
        <w:ind w:left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По каждому зданию к выполнению в зависимости от года или в плановом порядке по категориям А, Б и В.</w:t>
      </w:r>
    </w:p>
    <w:p w14:paraId="36497C2B" w14:textId="77777777" w:rsidR="007F09A4" w:rsidRPr="00AA5F51" w:rsidRDefault="007F09A4" w:rsidP="0045495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По каждому зданию (выполнено/ не выполнено/выполняется) по категориям А, Б и В.</w:t>
      </w:r>
    </w:p>
    <w:p w14:paraId="3C2D4C4C" w14:textId="77777777" w:rsidR="00FE3868" w:rsidRPr="00AA5F51" w:rsidRDefault="007F09A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5.В</w:t>
      </w:r>
      <w:r w:rsidR="00FE3868" w:rsidRPr="00AA5F51">
        <w:rPr>
          <w:color w:val="000000" w:themeColor="text1"/>
          <w:sz w:val="24"/>
          <w:szCs w:val="24"/>
        </w:rPr>
        <w:t>озможность автоматического формирования первичной информации по ЗиС.</w:t>
      </w:r>
    </w:p>
    <w:p w14:paraId="30D4CECF" w14:textId="77777777" w:rsidR="00FE3868" w:rsidRPr="00AA5F51" w:rsidRDefault="007F09A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6.В</w:t>
      </w:r>
      <w:r w:rsidR="00FE3868" w:rsidRPr="00AA5F51">
        <w:rPr>
          <w:color w:val="000000" w:themeColor="text1"/>
          <w:sz w:val="24"/>
          <w:szCs w:val="24"/>
        </w:rPr>
        <w:t>озможность автоматического формирования необходимых справок по ЗиС.</w:t>
      </w:r>
    </w:p>
    <w:p w14:paraId="6F0EB4D0" w14:textId="77777777" w:rsidR="007F09A4" w:rsidRPr="00AA5F51" w:rsidRDefault="007F09A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7.Визуализаця контроля за ЗиС (интерактивные карты).</w:t>
      </w:r>
    </w:p>
    <w:p w14:paraId="223B72B2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5DABD620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6928B220" w14:textId="77777777" w:rsidR="00267284" w:rsidRPr="00AA5F51" w:rsidRDefault="0026728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7E57AA95" w14:textId="77777777" w:rsidR="00267284" w:rsidRPr="00AA5F51" w:rsidRDefault="0026728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E174FBE" w14:textId="77777777" w:rsidR="00267284" w:rsidRPr="00AA5F51" w:rsidRDefault="0026728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15395A11" w14:textId="77777777" w:rsidR="00267284" w:rsidRPr="00AA5F51" w:rsidRDefault="0026728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442840F" w14:textId="77777777" w:rsidR="00F323FD" w:rsidRPr="00AA5F51" w:rsidRDefault="00F323FD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6D105A6" w14:textId="77777777" w:rsidR="00F323FD" w:rsidRPr="00AA5F51" w:rsidRDefault="00F323FD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3BD26EBF" w14:textId="77777777" w:rsidR="00775B66" w:rsidRPr="00AA5F51" w:rsidRDefault="00775B66" w:rsidP="001460EE">
      <w:pPr>
        <w:widowControl w:val="0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Общ</w:t>
      </w:r>
      <w:r w:rsidR="001460EE" w:rsidRPr="00AA5F51">
        <w:rPr>
          <w:color w:val="000000" w:themeColor="text1"/>
          <w:sz w:val="24"/>
          <w:szCs w:val="24"/>
        </w:rPr>
        <w:t>ая</w:t>
      </w:r>
      <w:r w:rsidRPr="00AA5F51">
        <w:rPr>
          <w:color w:val="000000" w:themeColor="text1"/>
          <w:sz w:val="24"/>
          <w:szCs w:val="24"/>
        </w:rPr>
        <w:t xml:space="preserve"> структурн</w:t>
      </w:r>
      <w:r w:rsidR="001460EE" w:rsidRPr="00AA5F51">
        <w:rPr>
          <w:color w:val="000000" w:themeColor="text1"/>
          <w:sz w:val="24"/>
          <w:szCs w:val="24"/>
        </w:rPr>
        <w:t>ая</w:t>
      </w:r>
      <w:r w:rsidRPr="00AA5F51">
        <w:rPr>
          <w:color w:val="000000" w:themeColor="text1"/>
          <w:sz w:val="24"/>
          <w:szCs w:val="24"/>
        </w:rPr>
        <w:t xml:space="preserve"> схем</w:t>
      </w:r>
      <w:r w:rsidR="001460EE" w:rsidRPr="00AA5F51">
        <w:rPr>
          <w:color w:val="000000" w:themeColor="text1"/>
          <w:sz w:val="24"/>
          <w:szCs w:val="24"/>
        </w:rPr>
        <w:t>а</w:t>
      </w:r>
      <w:r w:rsidRPr="00AA5F51">
        <w:rPr>
          <w:color w:val="000000" w:themeColor="text1"/>
          <w:sz w:val="24"/>
          <w:szCs w:val="24"/>
        </w:rPr>
        <w:t xml:space="preserve"> программного продукта</w:t>
      </w:r>
    </w:p>
    <w:p w14:paraId="12EF6D21" w14:textId="77777777" w:rsidR="00287D54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47E6829A" wp14:editId="712D25AF">
            <wp:simplePos x="0" y="0"/>
            <wp:positionH relativeFrom="column">
              <wp:posOffset>1515110</wp:posOffset>
            </wp:positionH>
            <wp:positionV relativeFrom="paragraph">
              <wp:posOffset>83186</wp:posOffset>
            </wp:positionV>
            <wp:extent cx="3199730" cy="2525480"/>
            <wp:effectExtent l="0" t="0" r="1270" b="8255"/>
            <wp:wrapNone/>
            <wp:docPr id="11182650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438" cy="2531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3A595E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07831E7A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4C34F20E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636E4B8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2F13452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1A710096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7C304950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6379858F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4805B6C2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1E411B54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42C219BE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B6258A7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76EFD535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69D34A96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69E151E7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040FFCF6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74682E60" w14:textId="77777777" w:rsidR="00740D31" w:rsidRPr="00AA5F51" w:rsidRDefault="00740D31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5BC7FDE1" w14:textId="77777777" w:rsidR="00740D31" w:rsidRPr="00AA5F51" w:rsidRDefault="00740D31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26374E3" w14:textId="77777777" w:rsidR="00A3558F" w:rsidRPr="00AA5F51" w:rsidRDefault="00775B66" w:rsidP="001460EE">
      <w:pPr>
        <w:widowControl w:val="0"/>
        <w:autoSpaceDE w:val="0"/>
        <w:autoSpaceDN w:val="0"/>
        <w:adjustRightInd w:val="0"/>
        <w:ind w:firstLine="567"/>
        <w:jc w:val="center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Общ</w:t>
      </w:r>
      <w:r w:rsidR="001460EE" w:rsidRPr="00AA5F51">
        <w:rPr>
          <w:color w:val="000000" w:themeColor="text1"/>
          <w:sz w:val="24"/>
          <w:szCs w:val="24"/>
        </w:rPr>
        <w:t>ая</w:t>
      </w:r>
      <w:r w:rsidRPr="00AA5F51">
        <w:rPr>
          <w:color w:val="000000" w:themeColor="text1"/>
          <w:sz w:val="24"/>
          <w:szCs w:val="24"/>
        </w:rPr>
        <w:t xml:space="preserve"> структур</w:t>
      </w:r>
      <w:r w:rsidR="001460EE" w:rsidRPr="00AA5F51">
        <w:rPr>
          <w:color w:val="000000" w:themeColor="text1"/>
          <w:sz w:val="24"/>
          <w:szCs w:val="24"/>
        </w:rPr>
        <w:t>а</w:t>
      </w:r>
      <w:r w:rsidRPr="00AA5F51">
        <w:rPr>
          <w:color w:val="000000" w:themeColor="text1"/>
          <w:sz w:val="24"/>
          <w:szCs w:val="24"/>
        </w:rPr>
        <w:t xml:space="preserve"> базы данных программного продукта </w:t>
      </w:r>
      <w:r w:rsidR="00A3558F" w:rsidRPr="00AA5F51">
        <w:rPr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C0B9F4F" wp14:editId="14EB99E8">
            <wp:simplePos x="0" y="0"/>
            <wp:positionH relativeFrom="margin">
              <wp:posOffset>-381984</wp:posOffset>
            </wp:positionH>
            <wp:positionV relativeFrom="paragraph">
              <wp:posOffset>179070</wp:posOffset>
            </wp:positionV>
            <wp:extent cx="6716333" cy="2811780"/>
            <wp:effectExtent l="0" t="0" r="8890" b="7620"/>
            <wp:wrapNone/>
            <wp:docPr id="158307055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660" cy="2813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87DB44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62F39F62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37367115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3E9CFD7C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7B54322" w14:textId="77777777" w:rsidR="00287D54" w:rsidRPr="00AA5F51" w:rsidRDefault="00287D5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6FDD34F5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14459165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4BE782DE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0B945AD0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556CA112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436C22A1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6795454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17A4EC31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D05C6D4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51A9813D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6ECFF346" w14:textId="77777777" w:rsidR="00A3558F" w:rsidRPr="00AA5F51" w:rsidRDefault="00A3558F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3AB4B6C5" w14:textId="77777777" w:rsidR="00287D54" w:rsidRPr="00AA5F51" w:rsidRDefault="00287D5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41D48499" w14:textId="77777777" w:rsidR="00287D54" w:rsidRPr="00AA5F51" w:rsidRDefault="00287D5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10EFC40A" w14:textId="77777777" w:rsidR="00287D54" w:rsidRPr="00AA5F51" w:rsidRDefault="007F09A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При разработке программного продукта полученную структурную схему согласовать с Заказчиком.</w:t>
      </w:r>
    </w:p>
    <w:p w14:paraId="59408108" w14:textId="77777777" w:rsidR="00287D54" w:rsidRPr="00AA5F51" w:rsidRDefault="00287D5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1AA30219" w14:textId="77777777" w:rsidR="00287D54" w:rsidRPr="00AA5F51" w:rsidRDefault="00287D5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7A944C06" w14:textId="77777777" w:rsidR="00287D54" w:rsidRPr="00AA5F51" w:rsidRDefault="00287D5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2635854E" w14:textId="77777777" w:rsidR="00287D54" w:rsidRPr="00AA5F51" w:rsidRDefault="00287D54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p w14:paraId="6E47D661" w14:textId="77777777" w:rsidR="005A2466" w:rsidRPr="00AA5F51" w:rsidRDefault="005A2466" w:rsidP="00FC7638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</w:p>
    <w:bookmarkEnd w:id="3"/>
    <w:p w14:paraId="54F8274C" w14:textId="77777777" w:rsidR="00D602F8" w:rsidRPr="00AA5F51" w:rsidRDefault="00D602F8" w:rsidP="00230981">
      <w:pPr>
        <w:tabs>
          <w:tab w:val="left" w:pos="993"/>
        </w:tabs>
        <w:ind w:left="556"/>
        <w:jc w:val="both"/>
        <w:rPr>
          <w:b/>
          <w:color w:val="000000" w:themeColor="text1"/>
          <w:sz w:val="24"/>
          <w:szCs w:val="24"/>
        </w:rPr>
      </w:pPr>
    </w:p>
    <w:p w14:paraId="4F08635A" w14:textId="77777777" w:rsidR="00740D31" w:rsidRPr="00AA5F51" w:rsidRDefault="00740D31">
      <w:pPr>
        <w:spacing w:after="160" w:line="259" w:lineRule="auto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br w:type="page"/>
      </w:r>
    </w:p>
    <w:p w14:paraId="0FD85E3F" w14:textId="00F5942E" w:rsidR="00B13C72" w:rsidRPr="00AA5F51" w:rsidRDefault="00A45013" w:rsidP="00230981">
      <w:pPr>
        <w:tabs>
          <w:tab w:val="left" w:pos="993"/>
        </w:tabs>
        <w:ind w:left="556"/>
        <w:jc w:val="both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lastRenderedPageBreak/>
        <w:t>7</w:t>
      </w:r>
      <w:r w:rsidR="00230981" w:rsidRPr="00AA5F51">
        <w:rPr>
          <w:b/>
          <w:color w:val="000000" w:themeColor="text1"/>
          <w:sz w:val="24"/>
          <w:szCs w:val="24"/>
        </w:rPr>
        <w:t xml:space="preserve">. </w:t>
      </w:r>
      <w:r w:rsidR="00987922">
        <w:rPr>
          <w:b/>
          <w:color w:val="000000" w:themeColor="text1"/>
          <w:sz w:val="24"/>
          <w:szCs w:val="24"/>
        </w:rPr>
        <w:t>Периоды</w:t>
      </w:r>
      <w:r w:rsidR="00B13C72" w:rsidRPr="00AA5F51">
        <w:rPr>
          <w:b/>
          <w:color w:val="000000" w:themeColor="text1"/>
          <w:sz w:val="24"/>
          <w:szCs w:val="24"/>
        </w:rPr>
        <w:t>:</w:t>
      </w:r>
    </w:p>
    <w:p w14:paraId="7AA45599" w14:textId="77777777" w:rsidR="00B13C72" w:rsidRPr="00AA5F51" w:rsidRDefault="00B13C72" w:rsidP="00842FE8">
      <w:pPr>
        <w:rPr>
          <w:b/>
          <w:bCs/>
          <w:color w:val="000000" w:themeColor="text1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245"/>
        <w:gridCol w:w="3827"/>
      </w:tblGrid>
      <w:tr w:rsidR="00AA5F51" w:rsidRPr="00AA5F51" w14:paraId="7EC3727E" w14:textId="77777777" w:rsidTr="002813D7">
        <w:trPr>
          <w:tblHeader/>
        </w:trPr>
        <w:tc>
          <w:tcPr>
            <w:tcW w:w="851" w:type="dxa"/>
            <w:vAlign w:val="center"/>
          </w:tcPr>
          <w:p w14:paraId="0D74D010" w14:textId="77777777" w:rsidR="00070E11" w:rsidRPr="00AA5F51" w:rsidRDefault="00070E11" w:rsidP="00E22F54">
            <w:pPr>
              <w:ind w:right="-177"/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№</w:t>
            </w:r>
          </w:p>
          <w:p w14:paraId="555EA47E" w14:textId="77777777" w:rsidR="00070E11" w:rsidRPr="00AA5F51" w:rsidRDefault="00070E11" w:rsidP="00E22F54">
            <w:pPr>
              <w:ind w:right="-177"/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245" w:type="dxa"/>
            <w:vAlign w:val="center"/>
          </w:tcPr>
          <w:p w14:paraId="2AD955D5" w14:textId="42757EBF" w:rsidR="00070E11" w:rsidRPr="00AA5F51" w:rsidRDefault="00070E11" w:rsidP="009132DE">
            <w:pPr>
              <w:ind w:firstLine="6"/>
              <w:jc w:val="center"/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 xml:space="preserve">Содержание </w:t>
            </w:r>
            <w:r w:rsidR="009132DE">
              <w:rPr>
                <w:color w:val="000000" w:themeColor="text1"/>
                <w:sz w:val="24"/>
                <w:szCs w:val="24"/>
              </w:rPr>
              <w:t>периода</w:t>
            </w:r>
          </w:p>
        </w:tc>
        <w:tc>
          <w:tcPr>
            <w:tcW w:w="3827" w:type="dxa"/>
            <w:vAlign w:val="center"/>
          </w:tcPr>
          <w:p w14:paraId="6EBEA0F8" w14:textId="77777777" w:rsidR="001460EE" w:rsidRPr="00AA5F51" w:rsidRDefault="001460EE" w:rsidP="00E22F54">
            <w:pPr>
              <w:tabs>
                <w:tab w:val="left" w:pos="1167"/>
              </w:tabs>
              <w:ind w:hanging="6"/>
              <w:jc w:val="center"/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Результат оказания услуги</w:t>
            </w:r>
          </w:p>
          <w:p w14:paraId="22324D12" w14:textId="77777777" w:rsidR="00070E11" w:rsidRPr="00AA5F51" w:rsidRDefault="00070E11" w:rsidP="00E22F54">
            <w:pPr>
              <w:tabs>
                <w:tab w:val="left" w:pos="1167"/>
              </w:tabs>
              <w:ind w:hanging="6"/>
              <w:jc w:val="center"/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aps/>
                <w:color w:val="000000" w:themeColor="text1"/>
                <w:sz w:val="24"/>
                <w:szCs w:val="24"/>
              </w:rPr>
              <w:t>НТД,</w:t>
            </w:r>
            <w:r w:rsidRPr="00AA5F51">
              <w:rPr>
                <w:color w:val="000000" w:themeColor="text1"/>
                <w:sz w:val="24"/>
                <w:szCs w:val="24"/>
              </w:rPr>
              <w:t xml:space="preserve"> предоставляемая Заказчику</w:t>
            </w:r>
          </w:p>
        </w:tc>
      </w:tr>
      <w:tr w:rsidR="00AA5F51" w:rsidRPr="00AA5F51" w14:paraId="4C0C6B23" w14:textId="77777777" w:rsidTr="008314C1">
        <w:trPr>
          <w:cantSplit/>
          <w:trHeight w:val="260"/>
        </w:trPr>
        <w:tc>
          <w:tcPr>
            <w:tcW w:w="6096" w:type="dxa"/>
            <w:gridSpan w:val="2"/>
            <w:vAlign w:val="center"/>
          </w:tcPr>
          <w:p w14:paraId="2B0C4C80" w14:textId="77777777" w:rsidR="008314C1" w:rsidRPr="00AA5F51" w:rsidRDefault="008314C1" w:rsidP="00F21CA1">
            <w:pPr>
              <w:pStyle w:val="a3"/>
              <w:ind w:firstLine="0"/>
              <w:jc w:val="center"/>
              <w:rPr>
                <w:b/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202</w:t>
            </w:r>
            <w:r w:rsidR="001460EE" w:rsidRPr="00AA5F51">
              <w:rPr>
                <w:color w:val="000000" w:themeColor="text1"/>
                <w:szCs w:val="24"/>
              </w:rPr>
              <w:t>5</w:t>
            </w:r>
            <w:r w:rsidRPr="00AA5F51">
              <w:rPr>
                <w:color w:val="000000" w:themeColor="text1"/>
                <w:szCs w:val="24"/>
              </w:rPr>
              <w:t xml:space="preserve"> </w:t>
            </w:r>
            <w:r w:rsidR="00F46838" w:rsidRPr="00AA5F51">
              <w:rPr>
                <w:color w:val="000000" w:themeColor="text1"/>
                <w:szCs w:val="24"/>
              </w:rPr>
              <w:t xml:space="preserve">г. </w:t>
            </w:r>
          </w:p>
        </w:tc>
        <w:tc>
          <w:tcPr>
            <w:tcW w:w="3827" w:type="dxa"/>
            <w:vAlign w:val="center"/>
          </w:tcPr>
          <w:p w14:paraId="11DFA6BD" w14:textId="77777777" w:rsidR="008314C1" w:rsidRPr="00AA5F51" w:rsidRDefault="008314C1" w:rsidP="00F21CA1">
            <w:pPr>
              <w:pStyle w:val="a3"/>
              <w:ind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</w:tr>
      <w:tr w:rsidR="00AA5F51" w:rsidRPr="00AA5F51" w14:paraId="7D015A8D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13770CB0" w14:textId="77777777" w:rsidR="008314C1" w:rsidRPr="00AA5F51" w:rsidRDefault="008314C1" w:rsidP="00842FE8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592E6FC9" w14:textId="725185AB" w:rsidR="008314C1" w:rsidRPr="00AA5F51" w:rsidRDefault="009132DE" w:rsidP="00842FE8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 период</w:t>
            </w:r>
          </w:p>
        </w:tc>
        <w:tc>
          <w:tcPr>
            <w:tcW w:w="3827" w:type="dxa"/>
            <w:vAlign w:val="center"/>
          </w:tcPr>
          <w:p w14:paraId="65836688" w14:textId="77777777" w:rsidR="008314C1" w:rsidRPr="00AA5F51" w:rsidRDefault="008314C1" w:rsidP="00842FE8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</w:p>
        </w:tc>
      </w:tr>
      <w:tr w:rsidR="00AA5F51" w:rsidRPr="00AA5F51" w14:paraId="1539208B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37FBC9AF" w14:textId="77777777" w:rsidR="00E569E3" w:rsidRPr="00AA5F51" w:rsidRDefault="00E569E3" w:rsidP="00842FE8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9072" w:type="dxa"/>
            <w:gridSpan w:val="2"/>
            <w:vAlign w:val="center"/>
          </w:tcPr>
          <w:p w14:paraId="51751F28" w14:textId="77777777" w:rsidR="00E569E3" w:rsidRPr="00AA5F51" w:rsidRDefault="00E569E3" w:rsidP="00842FE8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Первичный сбор и консолидация имеющейся информации</w:t>
            </w:r>
          </w:p>
        </w:tc>
      </w:tr>
      <w:tr w:rsidR="00AA5F51" w:rsidRPr="00AA5F51" w14:paraId="3D96AF2E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4BA23442" w14:textId="77777777" w:rsidR="00070E11" w:rsidRPr="00AA5F51" w:rsidRDefault="00070E11" w:rsidP="00842FE8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5245" w:type="dxa"/>
            <w:vAlign w:val="center"/>
          </w:tcPr>
          <w:p w14:paraId="28BBB7EC" w14:textId="77777777" w:rsidR="00070E11" w:rsidRPr="00AA5F51" w:rsidRDefault="00070E11" w:rsidP="006B79EB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Разработка структуры хранения информации по ЗиС</w:t>
            </w:r>
          </w:p>
        </w:tc>
        <w:tc>
          <w:tcPr>
            <w:tcW w:w="3827" w:type="dxa"/>
            <w:vAlign w:val="center"/>
          </w:tcPr>
          <w:p w14:paraId="448B9A72" w14:textId="77777777" w:rsidR="00070E11" w:rsidRPr="00AA5F51" w:rsidRDefault="00070E11" w:rsidP="00842FE8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Согласованная схема структуры хранения информации по ЗиС</w:t>
            </w:r>
          </w:p>
          <w:p w14:paraId="3AB0ECB8" w14:textId="77777777" w:rsidR="00102A03" w:rsidRPr="00AA5F51" w:rsidRDefault="00102A03" w:rsidP="00842FE8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 xml:space="preserve">Таблица «Исходные данные» </w:t>
            </w:r>
          </w:p>
          <w:p w14:paraId="30761880" w14:textId="77777777" w:rsidR="00102A03" w:rsidRPr="00AA5F51" w:rsidRDefault="00102A03" w:rsidP="009368A1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по Приложению</w:t>
            </w:r>
            <w:r w:rsidR="009368A1" w:rsidRPr="00AA5F51">
              <w:rPr>
                <w:color w:val="000000" w:themeColor="text1"/>
                <w:szCs w:val="24"/>
              </w:rPr>
              <w:t xml:space="preserve"> №</w:t>
            </w:r>
            <w:r w:rsidR="00CF31F1" w:rsidRPr="00AA5F51">
              <w:rPr>
                <w:color w:val="000000" w:themeColor="text1"/>
                <w:szCs w:val="24"/>
              </w:rPr>
              <w:t>2.</w:t>
            </w:r>
            <w:r w:rsidRPr="00AA5F51">
              <w:rPr>
                <w:color w:val="000000" w:themeColor="text1"/>
                <w:szCs w:val="24"/>
              </w:rPr>
              <w:t xml:space="preserve">1 к </w:t>
            </w:r>
            <w:r w:rsidR="009368A1" w:rsidRPr="00AA5F51">
              <w:rPr>
                <w:color w:val="000000" w:themeColor="text1"/>
                <w:szCs w:val="24"/>
              </w:rPr>
              <w:t>настоящему</w:t>
            </w:r>
            <w:r w:rsidRPr="00AA5F51">
              <w:rPr>
                <w:color w:val="000000" w:themeColor="text1"/>
                <w:szCs w:val="24"/>
              </w:rPr>
              <w:t xml:space="preserve"> ТЗ </w:t>
            </w:r>
            <w:r w:rsidR="00FC1180" w:rsidRPr="00AA5F51">
              <w:rPr>
                <w:color w:val="000000" w:themeColor="text1"/>
                <w:szCs w:val="24"/>
              </w:rPr>
              <w:t>(электронная форма)</w:t>
            </w:r>
          </w:p>
        </w:tc>
      </w:tr>
      <w:tr w:rsidR="00AA5F51" w:rsidRPr="00AA5F51" w14:paraId="0049AF3B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58CB58E4" w14:textId="77777777" w:rsidR="008314C1" w:rsidRPr="00AA5F51" w:rsidRDefault="008314C1" w:rsidP="00842FE8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center"/>
          </w:tcPr>
          <w:p w14:paraId="0C1E1339" w14:textId="35ED2698" w:rsidR="008314C1" w:rsidRPr="00AA5F51" w:rsidRDefault="008314C1" w:rsidP="00842FE8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 xml:space="preserve">2 </w:t>
            </w:r>
            <w:r w:rsidR="009132DE">
              <w:rPr>
                <w:color w:val="000000" w:themeColor="text1"/>
                <w:szCs w:val="24"/>
              </w:rPr>
              <w:t>период</w:t>
            </w:r>
          </w:p>
        </w:tc>
        <w:tc>
          <w:tcPr>
            <w:tcW w:w="3827" w:type="dxa"/>
            <w:vAlign w:val="center"/>
          </w:tcPr>
          <w:p w14:paraId="78D436DD" w14:textId="77777777" w:rsidR="008314C1" w:rsidRPr="00AA5F51" w:rsidRDefault="008314C1" w:rsidP="00842FE8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</w:p>
        </w:tc>
      </w:tr>
      <w:tr w:rsidR="00AA5F51" w:rsidRPr="00AA5F51" w14:paraId="01091B04" w14:textId="77777777" w:rsidTr="002813D7">
        <w:trPr>
          <w:cantSplit/>
          <w:trHeight w:val="610"/>
        </w:trPr>
        <w:tc>
          <w:tcPr>
            <w:tcW w:w="851" w:type="dxa"/>
            <w:vAlign w:val="center"/>
          </w:tcPr>
          <w:p w14:paraId="25D41020" w14:textId="77777777" w:rsidR="00070E11" w:rsidRPr="00AA5F51" w:rsidRDefault="00070E11" w:rsidP="00842FE8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5245" w:type="dxa"/>
            <w:vAlign w:val="center"/>
          </w:tcPr>
          <w:p w14:paraId="537B5D1D" w14:textId="77777777" w:rsidR="00070E11" w:rsidRPr="00AA5F51" w:rsidRDefault="00070E11" w:rsidP="00E568F7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Анализ информации, определение объемов дополнительных КО и ТК 2025 г</w:t>
            </w:r>
            <w:r w:rsidR="00727FB3" w:rsidRPr="00AA5F51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27" w:type="dxa"/>
            <w:vAlign w:val="center"/>
          </w:tcPr>
          <w:p w14:paraId="3EB00052" w14:textId="77777777" w:rsidR="00070E11" w:rsidRPr="00AA5F51" w:rsidRDefault="00102A03" w:rsidP="009368A1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Таблица «График КО, ЭПБ, ТК» по Приложению</w:t>
            </w:r>
            <w:r w:rsidR="009368A1" w:rsidRPr="00AA5F51">
              <w:rPr>
                <w:color w:val="000000" w:themeColor="text1"/>
                <w:szCs w:val="24"/>
              </w:rPr>
              <w:t xml:space="preserve"> №</w:t>
            </w:r>
            <w:r w:rsidR="00CF31F1" w:rsidRPr="00AA5F51">
              <w:rPr>
                <w:color w:val="000000" w:themeColor="text1"/>
                <w:szCs w:val="24"/>
              </w:rPr>
              <w:t>2.</w:t>
            </w:r>
            <w:r w:rsidRPr="00AA5F51">
              <w:rPr>
                <w:color w:val="000000" w:themeColor="text1"/>
                <w:szCs w:val="24"/>
              </w:rPr>
              <w:t xml:space="preserve">2 к </w:t>
            </w:r>
            <w:r w:rsidR="009368A1" w:rsidRPr="00AA5F51">
              <w:rPr>
                <w:color w:val="000000" w:themeColor="text1"/>
                <w:szCs w:val="24"/>
              </w:rPr>
              <w:t>настоящем</w:t>
            </w:r>
            <w:r w:rsidRPr="00AA5F51">
              <w:rPr>
                <w:color w:val="000000" w:themeColor="text1"/>
                <w:szCs w:val="24"/>
              </w:rPr>
              <w:t>у ТЗ</w:t>
            </w:r>
          </w:p>
        </w:tc>
      </w:tr>
      <w:tr w:rsidR="00AA5F51" w:rsidRPr="00AA5F51" w14:paraId="0A3738EC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555E1808" w14:textId="77777777" w:rsidR="00070E11" w:rsidRPr="00AA5F51" w:rsidRDefault="00070E11" w:rsidP="00842FE8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5245" w:type="dxa"/>
            <w:vAlign w:val="center"/>
          </w:tcPr>
          <w:p w14:paraId="15CCD1DD" w14:textId="77777777" w:rsidR="00070E11" w:rsidRPr="00AA5F51" w:rsidRDefault="00070E11" w:rsidP="00E568F7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Согласование графиков на 202</w:t>
            </w:r>
            <w:r w:rsidR="00345F15" w:rsidRPr="00AA5F51">
              <w:rPr>
                <w:color w:val="000000" w:themeColor="text1"/>
                <w:sz w:val="24"/>
                <w:szCs w:val="24"/>
              </w:rPr>
              <w:t>6</w:t>
            </w:r>
            <w:r w:rsidRPr="00AA5F51">
              <w:rPr>
                <w:color w:val="000000" w:themeColor="text1"/>
                <w:sz w:val="24"/>
                <w:szCs w:val="24"/>
              </w:rPr>
              <w:t xml:space="preserve"> г</w:t>
            </w:r>
            <w:r w:rsidR="00727FB3" w:rsidRPr="00AA5F51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827" w:type="dxa"/>
            <w:vAlign w:val="center"/>
          </w:tcPr>
          <w:p w14:paraId="6D9BB9E3" w14:textId="77777777" w:rsidR="00070E11" w:rsidRPr="00AA5F51" w:rsidRDefault="00070E11" w:rsidP="00E569E3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</w:p>
        </w:tc>
      </w:tr>
      <w:tr w:rsidR="00AA5F51" w:rsidRPr="00AA5F51" w14:paraId="30B2269E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038F682A" w14:textId="77777777" w:rsidR="00070E11" w:rsidRPr="00AA5F51" w:rsidRDefault="00070E11" w:rsidP="00FC7638">
            <w:pPr>
              <w:rPr>
                <w:color w:val="000000" w:themeColor="text1"/>
                <w:sz w:val="24"/>
                <w:szCs w:val="24"/>
              </w:rPr>
            </w:pPr>
            <w:bookmarkStart w:id="10" w:name="_Hlk159173251"/>
          </w:p>
        </w:tc>
        <w:tc>
          <w:tcPr>
            <w:tcW w:w="5245" w:type="dxa"/>
            <w:vAlign w:val="center"/>
          </w:tcPr>
          <w:p w14:paraId="2F9BD01A" w14:textId="77777777" w:rsidR="00070E11" w:rsidRPr="00AA5F51" w:rsidRDefault="00070E11" w:rsidP="00FC7638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- обследования</w:t>
            </w:r>
          </w:p>
        </w:tc>
        <w:tc>
          <w:tcPr>
            <w:tcW w:w="3827" w:type="dxa"/>
            <w:vAlign w:val="center"/>
          </w:tcPr>
          <w:p w14:paraId="078B3BCF" w14:textId="77777777" w:rsidR="00102A03" w:rsidRPr="00AA5F51" w:rsidRDefault="00070E11" w:rsidP="00E569E3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 xml:space="preserve">Проект графика КО </w:t>
            </w:r>
          </w:p>
          <w:p w14:paraId="038216D2" w14:textId="77777777" w:rsidR="00070E11" w:rsidRPr="00AA5F51" w:rsidRDefault="00070E11" w:rsidP="00E568F7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на 202</w:t>
            </w:r>
            <w:r w:rsidR="00345F15" w:rsidRPr="00AA5F51">
              <w:rPr>
                <w:color w:val="000000" w:themeColor="text1"/>
                <w:szCs w:val="24"/>
              </w:rPr>
              <w:t>6</w:t>
            </w:r>
            <w:r w:rsidRPr="00AA5F51">
              <w:rPr>
                <w:color w:val="000000" w:themeColor="text1"/>
                <w:szCs w:val="24"/>
              </w:rPr>
              <w:t xml:space="preserve"> г.</w:t>
            </w:r>
          </w:p>
        </w:tc>
      </w:tr>
      <w:tr w:rsidR="00AA5F51" w:rsidRPr="00AA5F51" w14:paraId="62BC6134" w14:textId="77777777" w:rsidTr="002813D7">
        <w:trPr>
          <w:cantSplit/>
          <w:trHeight w:val="2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B4F" w14:textId="77777777" w:rsidR="00070E11" w:rsidRPr="00AA5F51" w:rsidRDefault="00070E11" w:rsidP="00FC763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AC5C" w14:textId="77777777" w:rsidR="00070E11" w:rsidRPr="00AA5F51" w:rsidRDefault="00070E11" w:rsidP="00FC7638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 xml:space="preserve">- технического контроля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03EA" w14:textId="77777777" w:rsidR="00070E11" w:rsidRPr="00AA5F51" w:rsidRDefault="00070E11" w:rsidP="00FC7638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 xml:space="preserve">Проект графика </w:t>
            </w:r>
          </w:p>
          <w:p w14:paraId="74B2EE37" w14:textId="77777777" w:rsidR="00102A03" w:rsidRPr="00AA5F51" w:rsidRDefault="00070E11" w:rsidP="006B79EB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 xml:space="preserve">Технического контроля </w:t>
            </w:r>
          </w:p>
          <w:p w14:paraId="0F69A3C4" w14:textId="77777777" w:rsidR="00070E11" w:rsidRPr="00AA5F51" w:rsidRDefault="00070E11" w:rsidP="00E568F7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на 202</w:t>
            </w:r>
            <w:r w:rsidR="00345F15" w:rsidRPr="00AA5F51">
              <w:rPr>
                <w:color w:val="000000" w:themeColor="text1"/>
                <w:szCs w:val="24"/>
              </w:rPr>
              <w:t>6</w:t>
            </w:r>
            <w:r w:rsidRPr="00AA5F51">
              <w:rPr>
                <w:color w:val="000000" w:themeColor="text1"/>
                <w:szCs w:val="24"/>
              </w:rPr>
              <w:t xml:space="preserve"> г.</w:t>
            </w:r>
          </w:p>
        </w:tc>
      </w:tr>
      <w:bookmarkEnd w:id="10"/>
      <w:tr w:rsidR="00AA5F51" w:rsidRPr="00AA5F51" w14:paraId="7BBC818F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6FEA0146" w14:textId="77777777" w:rsidR="008314C1" w:rsidRPr="00AA5F51" w:rsidRDefault="008314C1" w:rsidP="006C00D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14:paraId="7F3FBE28" w14:textId="66D9C4AE" w:rsidR="008314C1" w:rsidRPr="00AA5F51" w:rsidRDefault="002813D7" w:rsidP="00842FE8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3</w:t>
            </w:r>
            <w:r w:rsidR="00E9350E" w:rsidRPr="00AA5F51">
              <w:rPr>
                <w:color w:val="000000" w:themeColor="text1"/>
                <w:szCs w:val="24"/>
              </w:rPr>
              <w:t xml:space="preserve"> </w:t>
            </w:r>
            <w:r w:rsidR="009132DE">
              <w:rPr>
                <w:color w:val="000000" w:themeColor="text1"/>
                <w:szCs w:val="24"/>
              </w:rPr>
              <w:t>период</w:t>
            </w:r>
          </w:p>
        </w:tc>
        <w:tc>
          <w:tcPr>
            <w:tcW w:w="3827" w:type="dxa"/>
            <w:vAlign w:val="center"/>
          </w:tcPr>
          <w:p w14:paraId="4B6EFBBE" w14:textId="77777777" w:rsidR="008314C1" w:rsidRPr="00AA5F51" w:rsidRDefault="008314C1" w:rsidP="00842FE8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</w:p>
        </w:tc>
      </w:tr>
      <w:tr w:rsidR="00AA5F51" w:rsidRPr="00AA5F51" w14:paraId="5E4BEBD8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09C34D7A" w14:textId="77777777" w:rsidR="00E569E3" w:rsidRPr="00AA5F51" w:rsidRDefault="002813D7" w:rsidP="006C00DF">
            <w:pPr>
              <w:rPr>
                <w:color w:val="000000" w:themeColor="text1"/>
                <w:sz w:val="24"/>
                <w:szCs w:val="24"/>
              </w:rPr>
            </w:pPr>
            <w:bookmarkStart w:id="11" w:name="_Hlk164347586"/>
            <w:r w:rsidRPr="00AA5F51">
              <w:rPr>
                <w:color w:val="000000" w:themeColor="text1"/>
                <w:sz w:val="24"/>
                <w:szCs w:val="24"/>
              </w:rPr>
              <w:t>3</w:t>
            </w:r>
            <w:r w:rsidR="00E569E3" w:rsidRPr="00AA5F51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vAlign w:val="center"/>
          </w:tcPr>
          <w:p w14:paraId="248004FC" w14:textId="0BDDF195" w:rsidR="00E569E3" w:rsidRPr="00AA5F51" w:rsidRDefault="00E569E3" w:rsidP="002813D7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 xml:space="preserve">Блок </w:t>
            </w:r>
            <w:r w:rsidR="002813D7" w:rsidRPr="00AA5F51">
              <w:rPr>
                <w:color w:val="000000" w:themeColor="text1"/>
                <w:szCs w:val="24"/>
              </w:rPr>
              <w:t>3</w:t>
            </w:r>
            <w:r w:rsidRPr="00AA5F51">
              <w:rPr>
                <w:color w:val="000000" w:themeColor="text1"/>
                <w:szCs w:val="24"/>
              </w:rPr>
              <w:t xml:space="preserve"> (</w:t>
            </w:r>
            <w:r w:rsidR="009132DE">
              <w:rPr>
                <w:color w:val="000000" w:themeColor="text1"/>
                <w:szCs w:val="24"/>
              </w:rPr>
              <w:t>период</w:t>
            </w:r>
            <w:r w:rsidRPr="00AA5F51">
              <w:rPr>
                <w:color w:val="000000" w:themeColor="text1"/>
                <w:szCs w:val="24"/>
              </w:rPr>
              <w:t>) Анализ технического состояния всего комплекса ЗиС НТЭК, в том числе:</w:t>
            </w:r>
          </w:p>
        </w:tc>
      </w:tr>
      <w:tr w:rsidR="00AA5F51" w:rsidRPr="00AA5F51" w14:paraId="6487D9A7" w14:textId="77777777" w:rsidTr="002813D7">
        <w:trPr>
          <w:cantSplit/>
          <w:trHeight w:val="876"/>
        </w:trPr>
        <w:tc>
          <w:tcPr>
            <w:tcW w:w="851" w:type="dxa"/>
            <w:vAlign w:val="center"/>
          </w:tcPr>
          <w:p w14:paraId="21A3B56E" w14:textId="77777777" w:rsidR="00070E11" w:rsidRPr="00AA5F51" w:rsidRDefault="002813D7" w:rsidP="004506DA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3</w:t>
            </w:r>
            <w:r w:rsidR="00070E11" w:rsidRPr="00AA5F51">
              <w:rPr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5245" w:type="dxa"/>
            <w:vAlign w:val="center"/>
          </w:tcPr>
          <w:p w14:paraId="20740F62" w14:textId="77777777" w:rsidR="00070E11" w:rsidRPr="00AA5F51" w:rsidRDefault="00070E11" w:rsidP="00FA73E6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- по материалам имеющихся КО, ЭПБ, Технического контроля 2021-202</w:t>
            </w:r>
            <w:r w:rsidR="004D4CAE" w:rsidRPr="00AA5F51">
              <w:rPr>
                <w:color w:val="000000" w:themeColor="text1"/>
                <w:sz w:val="24"/>
                <w:szCs w:val="24"/>
              </w:rPr>
              <w:t>4</w:t>
            </w:r>
            <w:r w:rsidRPr="00AA5F51">
              <w:rPr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EF4F3" w14:textId="77777777" w:rsidR="00070E11" w:rsidRPr="00AA5F51" w:rsidRDefault="00070E11" w:rsidP="00FC1180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 xml:space="preserve">Таблица </w:t>
            </w:r>
            <w:r w:rsidR="00102A03" w:rsidRPr="00AA5F51">
              <w:rPr>
                <w:color w:val="000000" w:themeColor="text1"/>
                <w:szCs w:val="24"/>
              </w:rPr>
              <w:t>«Дефекты и ремонты» по Приложению</w:t>
            </w:r>
            <w:r w:rsidR="009368A1" w:rsidRPr="00AA5F51">
              <w:rPr>
                <w:color w:val="000000" w:themeColor="text1"/>
                <w:szCs w:val="24"/>
              </w:rPr>
              <w:t xml:space="preserve"> №</w:t>
            </w:r>
            <w:r w:rsidR="00CF31F1" w:rsidRPr="00AA5F51">
              <w:rPr>
                <w:color w:val="000000" w:themeColor="text1"/>
                <w:szCs w:val="24"/>
              </w:rPr>
              <w:t>2.</w:t>
            </w:r>
            <w:r w:rsidR="00102A03" w:rsidRPr="00AA5F51">
              <w:rPr>
                <w:color w:val="000000" w:themeColor="text1"/>
                <w:szCs w:val="24"/>
              </w:rPr>
              <w:t xml:space="preserve">3 к </w:t>
            </w:r>
            <w:r w:rsidR="009368A1" w:rsidRPr="00AA5F51">
              <w:rPr>
                <w:color w:val="000000" w:themeColor="text1"/>
                <w:szCs w:val="24"/>
              </w:rPr>
              <w:t>настоящему</w:t>
            </w:r>
            <w:r w:rsidR="00102A03" w:rsidRPr="00AA5F51">
              <w:rPr>
                <w:color w:val="000000" w:themeColor="text1"/>
                <w:szCs w:val="24"/>
              </w:rPr>
              <w:t xml:space="preserve"> ТЗ</w:t>
            </w:r>
            <w:r w:rsidR="001460EE" w:rsidRPr="00AA5F51">
              <w:rPr>
                <w:color w:val="000000" w:themeColor="text1"/>
                <w:szCs w:val="24"/>
              </w:rPr>
              <w:t xml:space="preserve"> </w:t>
            </w:r>
            <w:r w:rsidR="00FC1180" w:rsidRPr="00AA5F51">
              <w:rPr>
                <w:color w:val="000000" w:themeColor="text1"/>
                <w:szCs w:val="24"/>
              </w:rPr>
              <w:t>(электронная форма)</w:t>
            </w:r>
          </w:p>
        </w:tc>
      </w:tr>
      <w:tr w:rsidR="00AA5F51" w:rsidRPr="00AA5F51" w14:paraId="452A82F9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4AB5D188" w14:textId="77777777" w:rsidR="00070E11" w:rsidRPr="00AA5F51" w:rsidRDefault="002813D7" w:rsidP="004506DA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3</w:t>
            </w:r>
            <w:r w:rsidR="00070E11" w:rsidRPr="00AA5F51">
              <w:rPr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5245" w:type="dxa"/>
            <w:vAlign w:val="center"/>
          </w:tcPr>
          <w:p w14:paraId="3C341D88" w14:textId="77777777" w:rsidR="00070E11" w:rsidRPr="00AA5F51" w:rsidRDefault="00070E11" w:rsidP="00536B12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- поэтапная актуализация с учетом получения плановых и внеплановых материалов КО, ЭПБ, Технического контроля 202</w:t>
            </w:r>
            <w:r w:rsidR="00345F15" w:rsidRPr="00AA5F51">
              <w:rPr>
                <w:color w:val="000000" w:themeColor="text1"/>
                <w:sz w:val="24"/>
                <w:szCs w:val="24"/>
              </w:rPr>
              <w:t>5</w:t>
            </w:r>
            <w:r w:rsidRPr="00AA5F51">
              <w:rPr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365DBD0E" w14:textId="77777777" w:rsidR="00070E11" w:rsidRPr="00AA5F51" w:rsidRDefault="00102A03" w:rsidP="009368A1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Таблица «Дефекты и ремонты» по Приложению</w:t>
            </w:r>
            <w:r w:rsidR="009368A1" w:rsidRPr="00AA5F51">
              <w:rPr>
                <w:color w:val="000000" w:themeColor="text1"/>
                <w:szCs w:val="24"/>
              </w:rPr>
              <w:t xml:space="preserve"> №</w:t>
            </w:r>
            <w:r w:rsidR="00963D0C" w:rsidRPr="00AA5F51">
              <w:rPr>
                <w:color w:val="000000" w:themeColor="text1"/>
                <w:szCs w:val="24"/>
              </w:rPr>
              <w:t>2.</w:t>
            </w:r>
            <w:r w:rsidRPr="00AA5F51">
              <w:rPr>
                <w:color w:val="000000" w:themeColor="text1"/>
                <w:szCs w:val="24"/>
              </w:rPr>
              <w:t xml:space="preserve">3 к </w:t>
            </w:r>
            <w:r w:rsidR="009368A1" w:rsidRPr="00AA5F51">
              <w:rPr>
                <w:color w:val="000000" w:themeColor="text1"/>
                <w:szCs w:val="24"/>
              </w:rPr>
              <w:t>настоящему</w:t>
            </w:r>
            <w:r w:rsidRPr="00AA5F51">
              <w:rPr>
                <w:color w:val="000000" w:themeColor="text1"/>
                <w:szCs w:val="24"/>
              </w:rPr>
              <w:t xml:space="preserve"> ТЗ</w:t>
            </w:r>
            <w:r w:rsidR="00E9350E" w:rsidRPr="00AA5F51">
              <w:rPr>
                <w:color w:val="000000" w:themeColor="text1"/>
                <w:szCs w:val="24"/>
              </w:rPr>
              <w:t xml:space="preserve"> </w:t>
            </w:r>
            <w:r w:rsidR="00FC1180" w:rsidRPr="00AA5F51">
              <w:rPr>
                <w:color w:val="000000" w:themeColor="text1"/>
                <w:szCs w:val="24"/>
              </w:rPr>
              <w:t>(электронная форма)</w:t>
            </w:r>
          </w:p>
        </w:tc>
      </w:tr>
      <w:tr w:rsidR="00AA5F51" w:rsidRPr="00AA5F51" w14:paraId="49C1D04F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0AEF6FD7" w14:textId="77777777" w:rsidR="008314C1" w:rsidRPr="00AA5F51" w:rsidRDefault="008314C1" w:rsidP="004506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14:paraId="1EA2355E" w14:textId="6E0DF64A" w:rsidR="008314C1" w:rsidRPr="00AA5F51" w:rsidRDefault="002813D7" w:rsidP="004506DA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4</w:t>
            </w:r>
            <w:r w:rsidR="008314C1" w:rsidRPr="00AA5F51">
              <w:rPr>
                <w:color w:val="000000" w:themeColor="text1"/>
                <w:szCs w:val="24"/>
              </w:rPr>
              <w:t xml:space="preserve"> </w:t>
            </w:r>
            <w:r w:rsidR="009132DE">
              <w:rPr>
                <w:color w:val="000000" w:themeColor="text1"/>
                <w:szCs w:val="24"/>
              </w:rPr>
              <w:t>период</w:t>
            </w:r>
          </w:p>
        </w:tc>
        <w:tc>
          <w:tcPr>
            <w:tcW w:w="3827" w:type="dxa"/>
            <w:vAlign w:val="center"/>
          </w:tcPr>
          <w:p w14:paraId="4FE61BB5" w14:textId="77777777" w:rsidR="008314C1" w:rsidRPr="00AA5F51" w:rsidRDefault="008314C1" w:rsidP="004506DA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</w:p>
        </w:tc>
      </w:tr>
      <w:tr w:rsidR="00AA5F51" w:rsidRPr="00AA5F51" w14:paraId="74A92B73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2B615392" w14:textId="77777777" w:rsidR="00E569E3" w:rsidRPr="00AA5F51" w:rsidRDefault="002813D7" w:rsidP="004506DA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4</w:t>
            </w:r>
            <w:r w:rsidR="00E569E3" w:rsidRPr="00AA5F51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vAlign w:val="center"/>
          </w:tcPr>
          <w:p w14:paraId="4FCFDEF5" w14:textId="77777777" w:rsidR="00E569E3" w:rsidRPr="00AA5F51" w:rsidRDefault="00E569E3" w:rsidP="004506DA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Консолидация данных о выявленных дефектах, назначенных сроках ремонта, проектном обеспечении и потребности в основных строительных материалах:</w:t>
            </w:r>
          </w:p>
        </w:tc>
      </w:tr>
      <w:tr w:rsidR="00AA5F51" w:rsidRPr="00AA5F51" w14:paraId="4AFB4199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18F4E1CD" w14:textId="77777777" w:rsidR="00070E11" w:rsidRPr="00AA5F51" w:rsidRDefault="002813D7" w:rsidP="002813D7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4</w:t>
            </w:r>
            <w:r w:rsidR="00070E11" w:rsidRPr="00AA5F51">
              <w:rPr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5245" w:type="dxa"/>
            <w:vAlign w:val="center"/>
          </w:tcPr>
          <w:p w14:paraId="0587353E" w14:textId="77777777" w:rsidR="00070E11" w:rsidRPr="00AA5F51" w:rsidRDefault="00070E11" w:rsidP="004506DA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- согласование или корректировка сроков выполнения ремонтов</w:t>
            </w:r>
          </w:p>
          <w:p w14:paraId="2F122EBE" w14:textId="77777777" w:rsidR="00070E11" w:rsidRPr="00AA5F51" w:rsidRDefault="00070E11" w:rsidP="004506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6797F0BC" w14:textId="77777777" w:rsidR="00070E11" w:rsidRPr="00AA5F51" w:rsidRDefault="00102A03" w:rsidP="004506DA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Таблица «Дефекты и ремонты» по Приложению</w:t>
            </w:r>
            <w:r w:rsidR="009368A1" w:rsidRPr="00AA5F51">
              <w:rPr>
                <w:color w:val="000000" w:themeColor="text1"/>
                <w:szCs w:val="24"/>
              </w:rPr>
              <w:t xml:space="preserve"> №</w:t>
            </w:r>
            <w:r w:rsidR="00CF31F1" w:rsidRPr="00AA5F51">
              <w:rPr>
                <w:color w:val="000000" w:themeColor="text1"/>
                <w:szCs w:val="24"/>
              </w:rPr>
              <w:t>2.</w:t>
            </w:r>
            <w:r w:rsidRPr="00AA5F51">
              <w:rPr>
                <w:color w:val="000000" w:themeColor="text1"/>
                <w:szCs w:val="24"/>
              </w:rPr>
              <w:t>3 к данному ТЗ</w:t>
            </w:r>
            <w:r w:rsidR="00E9350E" w:rsidRPr="00AA5F51">
              <w:rPr>
                <w:color w:val="000000" w:themeColor="text1"/>
                <w:szCs w:val="24"/>
              </w:rPr>
              <w:t xml:space="preserve"> </w:t>
            </w:r>
            <w:r w:rsidR="00FC1180" w:rsidRPr="00AA5F51">
              <w:rPr>
                <w:color w:val="000000" w:themeColor="text1"/>
                <w:szCs w:val="24"/>
              </w:rPr>
              <w:t>(электронная форма)</w:t>
            </w:r>
          </w:p>
        </w:tc>
      </w:tr>
      <w:tr w:rsidR="00AA5F51" w:rsidRPr="00AA5F51" w14:paraId="7E344DBA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24107A9A" w14:textId="77777777" w:rsidR="00070E11" w:rsidRPr="00AA5F51" w:rsidRDefault="002813D7" w:rsidP="004506DA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4</w:t>
            </w:r>
            <w:r w:rsidR="00070E11" w:rsidRPr="00AA5F51">
              <w:rPr>
                <w:color w:val="000000" w:themeColor="text1"/>
                <w:sz w:val="24"/>
                <w:szCs w:val="24"/>
              </w:rPr>
              <w:t>.</w:t>
            </w:r>
            <w:r w:rsidR="00823500" w:rsidRPr="00AA5F5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center"/>
          </w:tcPr>
          <w:p w14:paraId="273C2EA1" w14:textId="71F6E71E" w:rsidR="00070E11" w:rsidRPr="00AA5F51" w:rsidRDefault="00070E11" w:rsidP="009132DE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 xml:space="preserve">- определение необходимости и объема </w:t>
            </w:r>
            <w:r w:rsidR="009132DE">
              <w:rPr>
                <w:color w:val="000000" w:themeColor="text1"/>
                <w:sz w:val="24"/>
                <w:szCs w:val="24"/>
              </w:rPr>
              <w:t xml:space="preserve">при </w:t>
            </w:r>
            <w:r w:rsidRPr="00AA5F51">
              <w:rPr>
                <w:color w:val="000000" w:themeColor="text1"/>
                <w:sz w:val="24"/>
                <w:szCs w:val="24"/>
              </w:rPr>
              <w:t>разработке проектов и технических решений;</w:t>
            </w:r>
          </w:p>
        </w:tc>
        <w:tc>
          <w:tcPr>
            <w:tcW w:w="3827" w:type="dxa"/>
            <w:vAlign w:val="center"/>
          </w:tcPr>
          <w:p w14:paraId="4AD5914F" w14:textId="2DBD159D" w:rsidR="00070E11" w:rsidRPr="00AA5F51" w:rsidRDefault="00102A03" w:rsidP="009132DE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 xml:space="preserve">Проект графика по разработке </w:t>
            </w:r>
            <w:r w:rsidR="009368A1" w:rsidRPr="00AA5F51">
              <w:rPr>
                <w:color w:val="000000" w:themeColor="text1"/>
                <w:szCs w:val="24"/>
              </w:rPr>
              <w:t>т</w:t>
            </w:r>
            <w:r w:rsidRPr="00AA5F51">
              <w:rPr>
                <w:color w:val="000000" w:themeColor="text1"/>
                <w:szCs w:val="24"/>
              </w:rPr>
              <w:t>ех</w:t>
            </w:r>
            <w:r w:rsidR="009368A1" w:rsidRPr="00AA5F51">
              <w:rPr>
                <w:color w:val="000000" w:themeColor="text1"/>
                <w:szCs w:val="24"/>
              </w:rPr>
              <w:t xml:space="preserve">нических </w:t>
            </w:r>
            <w:r w:rsidRPr="00AA5F51">
              <w:rPr>
                <w:color w:val="000000" w:themeColor="text1"/>
                <w:szCs w:val="24"/>
              </w:rPr>
              <w:t>решений</w:t>
            </w:r>
          </w:p>
        </w:tc>
      </w:tr>
      <w:tr w:rsidR="00AA5F51" w:rsidRPr="00AA5F51" w14:paraId="18AC1966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3796C418" w14:textId="77777777" w:rsidR="00070E11" w:rsidRPr="00AA5F51" w:rsidRDefault="002813D7" w:rsidP="00E568F7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4</w:t>
            </w:r>
            <w:r w:rsidR="00070E11" w:rsidRPr="00AA5F51">
              <w:rPr>
                <w:color w:val="000000" w:themeColor="text1"/>
                <w:sz w:val="24"/>
                <w:szCs w:val="24"/>
              </w:rPr>
              <w:t>.</w:t>
            </w:r>
            <w:r w:rsidR="00E568F7" w:rsidRPr="00AA5F51">
              <w:rPr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5245" w:type="dxa"/>
            <w:vAlign w:val="center"/>
          </w:tcPr>
          <w:p w14:paraId="2DED995F" w14:textId="77777777" w:rsidR="00070E11" w:rsidRPr="00AA5F51" w:rsidRDefault="00070E11" w:rsidP="004506DA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 xml:space="preserve">- предварительная оценка объема требуемых ремонтных материалов  </w:t>
            </w:r>
          </w:p>
        </w:tc>
        <w:tc>
          <w:tcPr>
            <w:tcW w:w="3827" w:type="dxa"/>
            <w:vAlign w:val="center"/>
          </w:tcPr>
          <w:p w14:paraId="0F21A463" w14:textId="77777777" w:rsidR="00070E11" w:rsidRPr="00AA5F51" w:rsidRDefault="00070E11" w:rsidP="004506DA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>Ведомости ремонтных материалов</w:t>
            </w:r>
          </w:p>
        </w:tc>
      </w:tr>
      <w:tr w:rsidR="00AA5F51" w:rsidRPr="00AA5F51" w14:paraId="4DE22FF1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3028C181" w14:textId="77777777" w:rsidR="00070E11" w:rsidRPr="00AA5F51" w:rsidRDefault="00CB2EE1" w:rsidP="004506DA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12" w:name="_Hlk164347193"/>
            <w:r w:rsidRPr="00AA5F51">
              <w:rPr>
                <w:color w:val="000000" w:themeColor="text1"/>
                <w:sz w:val="24"/>
                <w:szCs w:val="24"/>
                <w:lang w:val="en-US"/>
              </w:rPr>
              <w:t>4.4</w:t>
            </w:r>
          </w:p>
        </w:tc>
        <w:tc>
          <w:tcPr>
            <w:tcW w:w="5245" w:type="dxa"/>
            <w:vAlign w:val="center"/>
          </w:tcPr>
          <w:p w14:paraId="26942BDC" w14:textId="77777777" w:rsidR="00727FB3" w:rsidRPr="00AA5F51" w:rsidRDefault="00070E11" w:rsidP="00070E11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 xml:space="preserve">- Формирование данных «Общая оценка технического состояния всего комплекса ЗиС </w:t>
            </w:r>
          </w:p>
          <w:p w14:paraId="1D636107" w14:textId="77777777" w:rsidR="00070E11" w:rsidRPr="00AA5F51" w:rsidRDefault="00070E11" w:rsidP="00070E11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 xml:space="preserve">АО «НТЭК» </w:t>
            </w:r>
            <w:r w:rsidR="00823500" w:rsidRPr="00AA5F51">
              <w:rPr>
                <w:color w:val="000000" w:themeColor="text1"/>
                <w:sz w:val="24"/>
                <w:szCs w:val="24"/>
              </w:rPr>
              <w:t xml:space="preserve">на </w:t>
            </w:r>
            <w:r w:rsidRPr="00AA5F51">
              <w:rPr>
                <w:color w:val="000000" w:themeColor="text1"/>
                <w:sz w:val="24"/>
                <w:szCs w:val="24"/>
              </w:rPr>
              <w:t>202</w:t>
            </w:r>
            <w:r w:rsidR="00E9350E" w:rsidRPr="00AA5F51">
              <w:rPr>
                <w:color w:val="000000" w:themeColor="text1"/>
                <w:sz w:val="24"/>
                <w:szCs w:val="24"/>
              </w:rPr>
              <w:t>5</w:t>
            </w:r>
            <w:r w:rsidRPr="00AA5F51">
              <w:rPr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14:paraId="088E15AC" w14:textId="77777777" w:rsidR="00070E11" w:rsidRPr="00AA5F51" w:rsidRDefault="00102A03" w:rsidP="009368A1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Таблица «Сводная» по Приложению</w:t>
            </w:r>
            <w:r w:rsidR="009368A1" w:rsidRPr="00AA5F51">
              <w:rPr>
                <w:color w:val="000000" w:themeColor="text1"/>
                <w:sz w:val="24"/>
                <w:szCs w:val="24"/>
              </w:rPr>
              <w:t xml:space="preserve"> №</w:t>
            </w:r>
            <w:r w:rsidR="00CF31F1" w:rsidRPr="00AA5F51">
              <w:rPr>
                <w:color w:val="000000" w:themeColor="text1"/>
                <w:sz w:val="24"/>
                <w:szCs w:val="24"/>
              </w:rPr>
              <w:t>2.</w:t>
            </w:r>
            <w:r w:rsidRPr="00AA5F51">
              <w:rPr>
                <w:color w:val="000000" w:themeColor="text1"/>
                <w:sz w:val="24"/>
                <w:szCs w:val="24"/>
              </w:rPr>
              <w:t xml:space="preserve">4 к </w:t>
            </w:r>
            <w:r w:rsidR="009368A1" w:rsidRPr="00AA5F51">
              <w:rPr>
                <w:color w:val="000000" w:themeColor="text1"/>
                <w:sz w:val="24"/>
                <w:szCs w:val="24"/>
              </w:rPr>
              <w:t>настоящему</w:t>
            </w:r>
            <w:r w:rsidRPr="00AA5F51">
              <w:rPr>
                <w:color w:val="000000" w:themeColor="text1"/>
                <w:sz w:val="24"/>
                <w:szCs w:val="24"/>
              </w:rPr>
              <w:t xml:space="preserve"> ТЗ</w:t>
            </w:r>
            <w:r w:rsidR="00E9350E" w:rsidRPr="00AA5F51">
              <w:rPr>
                <w:color w:val="000000" w:themeColor="text1"/>
                <w:sz w:val="24"/>
                <w:szCs w:val="24"/>
              </w:rPr>
              <w:t xml:space="preserve"> </w:t>
            </w:r>
            <w:r w:rsidR="00FC1180" w:rsidRPr="00AA5F51">
              <w:rPr>
                <w:color w:val="000000" w:themeColor="text1"/>
                <w:sz w:val="24"/>
                <w:szCs w:val="24"/>
              </w:rPr>
              <w:t>(электронная форма)</w:t>
            </w:r>
          </w:p>
        </w:tc>
      </w:tr>
      <w:bookmarkEnd w:id="11"/>
      <w:bookmarkEnd w:id="12"/>
      <w:tr w:rsidR="00AA5F51" w:rsidRPr="00AA5F51" w14:paraId="5873BACC" w14:textId="77777777" w:rsidTr="002813D7">
        <w:trPr>
          <w:cantSplit/>
          <w:trHeight w:val="260"/>
        </w:trPr>
        <w:tc>
          <w:tcPr>
            <w:tcW w:w="851" w:type="dxa"/>
            <w:vAlign w:val="center"/>
          </w:tcPr>
          <w:p w14:paraId="7955FCD3" w14:textId="77777777" w:rsidR="00070E11" w:rsidRPr="00AA5F51" w:rsidRDefault="00070E11" w:rsidP="004506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14:paraId="72D12768" w14:textId="4D90D8AF" w:rsidR="00070E11" w:rsidRPr="00AA5F51" w:rsidRDefault="00070E11" w:rsidP="00E569E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>202</w:t>
            </w:r>
            <w:r w:rsidR="004D4CAE" w:rsidRPr="00AA5F51">
              <w:rPr>
                <w:color w:val="000000" w:themeColor="text1"/>
                <w:sz w:val="24"/>
                <w:szCs w:val="24"/>
              </w:rPr>
              <w:t>5</w:t>
            </w:r>
            <w:r w:rsidR="00E569E3" w:rsidRPr="00AA5F51">
              <w:rPr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vAlign w:val="center"/>
          </w:tcPr>
          <w:p w14:paraId="5CE1AB41" w14:textId="77777777" w:rsidR="00070E11" w:rsidRPr="00AA5F51" w:rsidRDefault="00070E11" w:rsidP="004506DA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AA5F51" w:rsidRPr="00AA5F51" w14:paraId="4E289AAC" w14:textId="77777777" w:rsidTr="00536C24">
        <w:trPr>
          <w:cantSplit/>
          <w:trHeight w:val="260"/>
        </w:trPr>
        <w:tc>
          <w:tcPr>
            <w:tcW w:w="851" w:type="dxa"/>
            <w:vAlign w:val="center"/>
          </w:tcPr>
          <w:p w14:paraId="6AD20A4F" w14:textId="77777777" w:rsidR="00CB2EE1" w:rsidRPr="00AA5F51" w:rsidRDefault="00CB2EE1" w:rsidP="00536C2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14:paraId="16E26F9D" w14:textId="2298A3E1" w:rsidR="00CB2EE1" w:rsidRPr="00AA5F51" w:rsidRDefault="00CB2EE1" w:rsidP="00536C24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  <w:r w:rsidRPr="00AA5F51">
              <w:rPr>
                <w:color w:val="000000" w:themeColor="text1"/>
                <w:szCs w:val="24"/>
              </w:rPr>
              <w:t xml:space="preserve">5 </w:t>
            </w:r>
            <w:r w:rsidR="009132DE">
              <w:rPr>
                <w:color w:val="000000" w:themeColor="text1"/>
                <w:szCs w:val="24"/>
              </w:rPr>
              <w:t>период</w:t>
            </w:r>
          </w:p>
        </w:tc>
        <w:tc>
          <w:tcPr>
            <w:tcW w:w="3827" w:type="dxa"/>
            <w:vAlign w:val="center"/>
          </w:tcPr>
          <w:p w14:paraId="07E097B4" w14:textId="77777777" w:rsidR="00CB2EE1" w:rsidRPr="00AA5F51" w:rsidRDefault="00CB2EE1" w:rsidP="00536C24">
            <w:pPr>
              <w:pStyle w:val="a3"/>
              <w:ind w:firstLine="0"/>
              <w:jc w:val="left"/>
              <w:rPr>
                <w:color w:val="000000" w:themeColor="text1"/>
                <w:szCs w:val="24"/>
              </w:rPr>
            </w:pPr>
          </w:p>
        </w:tc>
      </w:tr>
      <w:tr w:rsidR="00070E11" w:rsidRPr="00AA5F51" w14:paraId="588994FB" w14:textId="77777777" w:rsidTr="002813D7">
        <w:trPr>
          <w:cantSplit/>
          <w:trHeight w:val="2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7253" w14:textId="574DBCC7" w:rsidR="00070E11" w:rsidRPr="00AA5F51" w:rsidRDefault="00267284" w:rsidP="00536B12">
            <w:pPr>
              <w:rPr>
                <w:color w:val="000000" w:themeColor="text1"/>
                <w:sz w:val="24"/>
                <w:szCs w:val="24"/>
              </w:rPr>
            </w:pPr>
            <w:bookmarkStart w:id="13" w:name="_Hlk164347822"/>
            <w:r w:rsidRPr="00AA5F5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BDCF" w14:textId="77777777" w:rsidR="00070E11" w:rsidRPr="00AA5F51" w:rsidRDefault="000A4C12" w:rsidP="00727FB3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 xml:space="preserve">Выполнение внеплановых КО и ТК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7800" w14:textId="77777777" w:rsidR="00070E11" w:rsidRPr="00AA5F51" w:rsidRDefault="000A4C12" w:rsidP="009D5B8F">
            <w:pPr>
              <w:rPr>
                <w:color w:val="000000" w:themeColor="text1"/>
                <w:sz w:val="24"/>
                <w:szCs w:val="24"/>
              </w:rPr>
            </w:pPr>
            <w:r w:rsidRPr="00AA5F51">
              <w:rPr>
                <w:color w:val="000000" w:themeColor="text1"/>
                <w:sz w:val="24"/>
                <w:szCs w:val="24"/>
              </w:rPr>
              <w:t xml:space="preserve">Технические отчеты, акты Технического контроля </w:t>
            </w:r>
          </w:p>
        </w:tc>
      </w:tr>
      <w:bookmarkEnd w:id="13"/>
    </w:tbl>
    <w:p w14:paraId="7692CA26" w14:textId="77777777" w:rsidR="00AD2E5D" w:rsidRPr="00AA5F51" w:rsidRDefault="00AD2E5D" w:rsidP="00842FE8">
      <w:pPr>
        <w:tabs>
          <w:tab w:val="left" w:pos="7230"/>
        </w:tabs>
        <w:rPr>
          <w:color w:val="000000" w:themeColor="text1"/>
          <w:spacing w:val="-1"/>
          <w:sz w:val="24"/>
          <w:szCs w:val="24"/>
        </w:rPr>
      </w:pPr>
    </w:p>
    <w:p w14:paraId="7861FF06" w14:textId="38206F03" w:rsidR="00AD2E5D" w:rsidRPr="00AA5F51" w:rsidRDefault="001755E5" w:rsidP="001755E5">
      <w:pPr>
        <w:tabs>
          <w:tab w:val="left" w:pos="7230"/>
        </w:tabs>
        <w:jc w:val="both"/>
        <w:rPr>
          <w:color w:val="000000" w:themeColor="text1"/>
          <w:spacing w:val="-1"/>
          <w:sz w:val="24"/>
          <w:szCs w:val="24"/>
        </w:rPr>
      </w:pPr>
      <w:r>
        <w:rPr>
          <w:color w:val="000000" w:themeColor="text1"/>
          <w:spacing w:val="-1"/>
          <w:sz w:val="24"/>
          <w:szCs w:val="24"/>
        </w:rPr>
        <w:t xml:space="preserve">   </w:t>
      </w:r>
      <w:r w:rsidRPr="00FC6D8B">
        <w:rPr>
          <w:color w:val="000000" w:themeColor="text1"/>
          <w:spacing w:val="-1"/>
          <w:sz w:val="24"/>
          <w:szCs w:val="24"/>
        </w:rPr>
        <w:t xml:space="preserve">Результатом оказания услуг по разработке и внедрению технической политики АО «НТЭК» по эксплуатации, ремонту, техническому обследованию и мониторингу комплекса зданий и сооружений являются сводные таблицы (электронный формат) (Приложения к Техническому </w:t>
      </w:r>
      <w:r w:rsidRPr="00FC6D8B">
        <w:rPr>
          <w:color w:val="000000" w:themeColor="text1"/>
          <w:spacing w:val="-1"/>
          <w:sz w:val="24"/>
          <w:szCs w:val="24"/>
        </w:rPr>
        <w:lastRenderedPageBreak/>
        <w:t>заданию № 2.1, 2.2, 2.3, 2.4) и сметная (рабочая) документация по каждому зданию и сооружению;</w:t>
      </w:r>
    </w:p>
    <w:p w14:paraId="628186AF" w14:textId="77777777" w:rsidR="00AD2E5D" w:rsidRPr="00AA5F51" w:rsidRDefault="00AD2E5D" w:rsidP="00842FE8">
      <w:pPr>
        <w:tabs>
          <w:tab w:val="left" w:pos="7230"/>
        </w:tabs>
        <w:rPr>
          <w:color w:val="000000" w:themeColor="text1"/>
          <w:spacing w:val="-1"/>
          <w:sz w:val="24"/>
          <w:szCs w:val="24"/>
        </w:rPr>
      </w:pPr>
    </w:p>
    <w:p w14:paraId="1E18CB02" w14:textId="77777777" w:rsidR="00AD2E5D" w:rsidRPr="00AA5F51" w:rsidRDefault="00AD2E5D" w:rsidP="00842FE8">
      <w:pPr>
        <w:tabs>
          <w:tab w:val="left" w:pos="7230"/>
        </w:tabs>
        <w:rPr>
          <w:color w:val="000000" w:themeColor="text1"/>
          <w:spacing w:val="-1"/>
          <w:sz w:val="24"/>
          <w:szCs w:val="24"/>
        </w:rPr>
      </w:pPr>
    </w:p>
    <w:p w14:paraId="4C49ECA0" w14:textId="77777777" w:rsidR="00B70A02" w:rsidRPr="00AA5F51" w:rsidRDefault="00B70A02" w:rsidP="00B70A02">
      <w:pPr>
        <w:jc w:val="center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>Раздел 2</w:t>
      </w:r>
    </w:p>
    <w:p w14:paraId="4B078B78" w14:textId="77777777" w:rsidR="00B70A02" w:rsidRPr="00AA5F51" w:rsidRDefault="00B70A02" w:rsidP="00B70A02">
      <w:pPr>
        <w:jc w:val="center"/>
        <w:rPr>
          <w:b/>
          <w:snapToGrid w:val="0"/>
          <w:color w:val="000000" w:themeColor="text1"/>
          <w:sz w:val="24"/>
          <w:szCs w:val="24"/>
        </w:rPr>
      </w:pPr>
      <w:r w:rsidRPr="00AA5F51">
        <w:rPr>
          <w:b/>
          <w:snapToGrid w:val="0"/>
          <w:color w:val="000000" w:themeColor="text1"/>
          <w:sz w:val="24"/>
          <w:szCs w:val="24"/>
        </w:rPr>
        <w:t>Разработка</w:t>
      </w:r>
      <w:r w:rsidRPr="00AA5F51">
        <w:rPr>
          <w:b/>
          <w:bCs/>
          <w:color w:val="000000" w:themeColor="text1"/>
          <w:sz w:val="24"/>
          <w:szCs w:val="24"/>
        </w:rPr>
        <w:t xml:space="preserve"> </w:t>
      </w:r>
      <w:r w:rsidRPr="00AA5F51">
        <w:rPr>
          <w:b/>
          <w:snapToGrid w:val="0"/>
          <w:color w:val="000000" w:themeColor="text1"/>
          <w:sz w:val="24"/>
          <w:szCs w:val="24"/>
        </w:rPr>
        <w:t xml:space="preserve">технических решений для восстановления </w:t>
      </w:r>
    </w:p>
    <w:p w14:paraId="7B7E5029" w14:textId="77777777" w:rsidR="00B70A02" w:rsidRPr="00AA5F51" w:rsidRDefault="00B70A02" w:rsidP="00B70A02">
      <w:pPr>
        <w:jc w:val="center"/>
        <w:rPr>
          <w:b/>
          <w:snapToGrid w:val="0"/>
          <w:color w:val="000000" w:themeColor="text1"/>
          <w:sz w:val="24"/>
          <w:szCs w:val="24"/>
        </w:rPr>
      </w:pPr>
      <w:r w:rsidRPr="00AA5F51">
        <w:rPr>
          <w:b/>
          <w:snapToGrid w:val="0"/>
          <w:color w:val="000000" w:themeColor="text1"/>
          <w:sz w:val="24"/>
          <w:szCs w:val="24"/>
        </w:rPr>
        <w:t>работоспособного состояния зданий и сооружений АО «НТЭК»</w:t>
      </w:r>
    </w:p>
    <w:p w14:paraId="08F4A58A" w14:textId="77777777" w:rsidR="00267284" w:rsidRPr="00AA5F51" w:rsidRDefault="00267284" w:rsidP="00B70A02">
      <w:pPr>
        <w:jc w:val="center"/>
        <w:rPr>
          <w:b/>
          <w:snapToGrid w:val="0"/>
          <w:color w:val="000000" w:themeColor="text1"/>
          <w:sz w:val="24"/>
          <w:szCs w:val="24"/>
        </w:rPr>
      </w:pPr>
    </w:p>
    <w:p w14:paraId="2C7E3756" w14:textId="77777777" w:rsidR="0046130F" w:rsidRPr="00AA5F51" w:rsidRDefault="0046130F" w:rsidP="00B70A02">
      <w:pPr>
        <w:jc w:val="both"/>
        <w:rPr>
          <w:bCs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 xml:space="preserve">Срок: </w:t>
      </w:r>
      <w:r w:rsidR="000A4C12" w:rsidRPr="00AA5F51">
        <w:rPr>
          <w:bCs/>
          <w:color w:val="000000" w:themeColor="text1"/>
          <w:sz w:val="24"/>
          <w:szCs w:val="24"/>
        </w:rPr>
        <w:t xml:space="preserve">с момента заключения </w:t>
      </w:r>
      <w:r w:rsidR="00720894" w:rsidRPr="00AA5F51">
        <w:rPr>
          <w:bCs/>
          <w:color w:val="000000" w:themeColor="text1"/>
          <w:sz w:val="24"/>
          <w:szCs w:val="24"/>
        </w:rPr>
        <w:t xml:space="preserve">договора </w:t>
      </w:r>
      <w:r w:rsidR="000A4C12" w:rsidRPr="00AA5F51">
        <w:rPr>
          <w:bCs/>
          <w:color w:val="000000" w:themeColor="text1"/>
          <w:sz w:val="24"/>
          <w:szCs w:val="24"/>
        </w:rPr>
        <w:t>по 31.12.2025</w:t>
      </w:r>
      <w:r w:rsidR="00720894" w:rsidRPr="00AA5F51">
        <w:rPr>
          <w:bCs/>
          <w:color w:val="000000" w:themeColor="text1"/>
          <w:sz w:val="24"/>
          <w:szCs w:val="24"/>
        </w:rPr>
        <w:t>, но не менее 6 месяцев</w:t>
      </w:r>
    </w:p>
    <w:p w14:paraId="011D9E16" w14:textId="77777777" w:rsidR="0046130F" w:rsidRPr="00AA5F51" w:rsidRDefault="0046130F" w:rsidP="00B70A02">
      <w:pPr>
        <w:jc w:val="both"/>
        <w:rPr>
          <w:b/>
          <w:color w:val="000000" w:themeColor="text1"/>
          <w:sz w:val="24"/>
          <w:szCs w:val="24"/>
        </w:rPr>
      </w:pPr>
    </w:p>
    <w:p w14:paraId="68465C2D" w14:textId="77777777" w:rsidR="00B70A02" w:rsidRPr="00AA5F51" w:rsidRDefault="00B70A02" w:rsidP="00B70A02">
      <w:pPr>
        <w:jc w:val="both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 xml:space="preserve">Цель: </w:t>
      </w:r>
    </w:p>
    <w:p w14:paraId="6E4B0E4D" w14:textId="77777777" w:rsidR="00B70A02" w:rsidRPr="00AA5F51" w:rsidRDefault="00B70A02" w:rsidP="00B70A02">
      <w:pPr>
        <w:jc w:val="both"/>
        <w:rPr>
          <w:color w:val="000000" w:themeColor="text1"/>
          <w:sz w:val="24"/>
          <w:szCs w:val="24"/>
          <w:u w:val="single"/>
        </w:rPr>
      </w:pPr>
      <w:r w:rsidRPr="00AA5F51">
        <w:rPr>
          <w:b/>
          <w:color w:val="000000" w:themeColor="text1"/>
          <w:sz w:val="24"/>
          <w:szCs w:val="24"/>
        </w:rPr>
        <w:t xml:space="preserve">- </w:t>
      </w:r>
      <w:r w:rsidRPr="00AA5F51">
        <w:rPr>
          <w:color w:val="000000" w:themeColor="text1"/>
          <w:sz w:val="24"/>
          <w:szCs w:val="24"/>
          <w:u w:val="single"/>
        </w:rPr>
        <w:t xml:space="preserve">Восстановление работоспособного состояния строительных конструкций зданий и сооружений на объектах ТЭЦ-1, ТЭЦ-2, ТЭЦ-3, УВВС, УТВС, ПТЭС г. Дудинка, КГЭС, УХГЭС, УЭС. </w:t>
      </w:r>
    </w:p>
    <w:p w14:paraId="5070911D" w14:textId="77777777" w:rsidR="00B70A02" w:rsidRPr="00AA5F51" w:rsidRDefault="00B70A02" w:rsidP="00B70A02">
      <w:pPr>
        <w:jc w:val="both"/>
        <w:rPr>
          <w:color w:val="000000" w:themeColor="text1"/>
          <w:sz w:val="24"/>
          <w:szCs w:val="24"/>
          <w:u w:val="single"/>
        </w:rPr>
      </w:pPr>
      <w:r w:rsidRPr="00AA5F51">
        <w:rPr>
          <w:color w:val="000000" w:themeColor="text1"/>
          <w:sz w:val="24"/>
          <w:szCs w:val="24"/>
          <w:u w:val="single"/>
        </w:rPr>
        <w:t>- Доведение конструктивных элементов зданий и сооружений на объектах ТЭЦ-1, ТЭЦ-2, ТЭЦ-3, УВВС, УТВС, ПТЭС г. Дудинка, КГЭС, УХГЭС, УЭС до требований действующих норм.</w:t>
      </w:r>
    </w:p>
    <w:p w14:paraId="097BEA2B" w14:textId="77777777" w:rsidR="00B70A02" w:rsidRPr="00AA5F51" w:rsidRDefault="00B70A02" w:rsidP="00B70A02">
      <w:pPr>
        <w:jc w:val="both"/>
        <w:rPr>
          <w:color w:val="000000" w:themeColor="text1"/>
          <w:sz w:val="24"/>
          <w:szCs w:val="24"/>
          <w:u w:val="single"/>
        </w:rPr>
      </w:pPr>
      <w:r w:rsidRPr="00AA5F51">
        <w:rPr>
          <w:color w:val="000000" w:themeColor="text1"/>
          <w:sz w:val="24"/>
          <w:szCs w:val="24"/>
          <w:u w:val="single"/>
        </w:rPr>
        <w:t>- Обеспечение эксплуатационной надежности и безопасной эксплуатации строительных конструкций зданий и сооружений на объектах ТЭЦ-1, ТЭЦ-2, ТЭЦ-3, УВВС, УТВС, ПТЭС г. Дудинка, КГЭС, УХГЭС, УЭС.</w:t>
      </w:r>
    </w:p>
    <w:p w14:paraId="71D324EC" w14:textId="77777777" w:rsidR="00B70A02" w:rsidRPr="00AA5F51" w:rsidRDefault="00B70A02" w:rsidP="00B70A02">
      <w:pPr>
        <w:jc w:val="both"/>
        <w:rPr>
          <w:b/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  <w:u w:val="single"/>
        </w:rPr>
        <w:t xml:space="preserve">- </w:t>
      </w:r>
      <w:r w:rsidR="003F02A9" w:rsidRPr="00AA5F51">
        <w:rPr>
          <w:color w:val="000000" w:themeColor="text1"/>
          <w:sz w:val="24"/>
          <w:szCs w:val="24"/>
          <w:u w:val="single"/>
        </w:rPr>
        <w:t>Отработка замечаний</w:t>
      </w:r>
      <w:r w:rsidR="00A51C04" w:rsidRPr="00AA5F51">
        <w:rPr>
          <w:color w:val="000000" w:themeColor="text1"/>
          <w:sz w:val="24"/>
          <w:szCs w:val="24"/>
          <w:u w:val="single"/>
        </w:rPr>
        <w:t>,</w:t>
      </w:r>
      <w:r w:rsidR="003F02A9" w:rsidRPr="00AA5F51">
        <w:rPr>
          <w:color w:val="000000" w:themeColor="text1"/>
          <w:sz w:val="24"/>
          <w:szCs w:val="24"/>
          <w:u w:val="single"/>
        </w:rPr>
        <w:t xml:space="preserve"> полученных в рамках предписаний контролирующих органов.</w:t>
      </w:r>
    </w:p>
    <w:p w14:paraId="4C3C5F81" w14:textId="77777777" w:rsidR="00B70A02" w:rsidRPr="00AA5F51" w:rsidRDefault="00B70A02" w:rsidP="00B70A02">
      <w:pPr>
        <w:pStyle w:val="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Основание для проектирования: </w:t>
      </w:r>
    </w:p>
    <w:p w14:paraId="4328B5C0" w14:textId="77777777" w:rsidR="00B70A02" w:rsidRPr="00AA5F51" w:rsidRDefault="00B70A02" w:rsidP="00B70A02">
      <w:pPr>
        <w:jc w:val="both"/>
        <w:rPr>
          <w:bCs/>
          <w:color w:val="000000" w:themeColor="text1"/>
          <w:sz w:val="24"/>
          <w:szCs w:val="24"/>
          <w:u w:val="single"/>
        </w:rPr>
      </w:pPr>
      <w:r w:rsidRPr="00AA5F51">
        <w:rPr>
          <w:bCs/>
          <w:color w:val="000000" w:themeColor="text1"/>
          <w:sz w:val="24"/>
          <w:szCs w:val="24"/>
          <w:u w:val="single"/>
        </w:rPr>
        <w:t>- Неудовлетворительное техническое состояние строительных конструкций зданий и сооружений, установленное в результате проведения специализированными организациями экспертиз промышленной безопасности и комплексных обследований;</w:t>
      </w:r>
    </w:p>
    <w:p w14:paraId="0BD15115" w14:textId="77777777" w:rsidR="00B70A02" w:rsidRPr="00AA5F51" w:rsidRDefault="00B70A02" w:rsidP="00B70A02">
      <w:pPr>
        <w:jc w:val="both"/>
        <w:rPr>
          <w:bCs/>
          <w:color w:val="000000" w:themeColor="text1"/>
          <w:sz w:val="24"/>
          <w:szCs w:val="24"/>
          <w:u w:val="single"/>
        </w:rPr>
      </w:pPr>
      <w:r w:rsidRPr="00AA5F51">
        <w:rPr>
          <w:bCs/>
          <w:color w:val="000000" w:themeColor="text1"/>
          <w:sz w:val="24"/>
          <w:szCs w:val="24"/>
          <w:u w:val="single"/>
        </w:rPr>
        <w:t>- предписания контролирующих органов.</w:t>
      </w:r>
    </w:p>
    <w:p w14:paraId="78204D4B" w14:textId="77777777" w:rsidR="00B70A02" w:rsidRPr="00AA5F51" w:rsidRDefault="00B70A02" w:rsidP="00B70A02">
      <w:pPr>
        <w:jc w:val="both"/>
        <w:rPr>
          <w:bCs/>
          <w:color w:val="000000" w:themeColor="text1"/>
          <w:sz w:val="24"/>
          <w:szCs w:val="24"/>
          <w:u w:val="single"/>
        </w:rPr>
      </w:pPr>
    </w:p>
    <w:p w14:paraId="0A423F12" w14:textId="77777777" w:rsidR="00B70A02" w:rsidRPr="00AA5F51" w:rsidRDefault="00B70A02" w:rsidP="00B70A02">
      <w:pPr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 xml:space="preserve">Балансодержатель: </w:t>
      </w:r>
    </w:p>
    <w:p w14:paraId="2A7A3CBA" w14:textId="77777777" w:rsidR="00B70A02" w:rsidRPr="00AA5F51" w:rsidRDefault="00B70A02" w:rsidP="00B70A02">
      <w:pPr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ТЭЦ-1, ТЭЦ-2, ТЭЦ-3, УВВС, УТВС, ПТЭС г. Дудинка, КГЭС, УХГЭС, УЭС АО «НТЭК»</w:t>
      </w:r>
    </w:p>
    <w:p w14:paraId="2E788556" w14:textId="77777777" w:rsidR="00B70A02" w:rsidRPr="00AA5F51" w:rsidRDefault="00B70A02" w:rsidP="00B70A02">
      <w:pPr>
        <w:rPr>
          <w:b/>
          <w:color w:val="000000" w:themeColor="text1"/>
          <w:sz w:val="24"/>
          <w:szCs w:val="24"/>
        </w:rPr>
      </w:pPr>
    </w:p>
    <w:p w14:paraId="609FFEF2" w14:textId="77777777" w:rsidR="00B70A02" w:rsidRPr="00AA5F51" w:rsidRDefault="00B70A02" w:rsidP="00B70A02">
      <w:pPr>
        <w:pStyle w:val="2"/>
        <w:rPr>
          <w:rFonts w:eastAsia="Arial Unicode MS"/>
          <w:color w:val="000000" w:themeColor="text1"/>
          <w:szCs w:val="24"/>
        </w:rPr>
      </w:pPr>
      <w:r w:rsidRPr="00AA5F51">
        <w:rPr>
          <w:color w:val="000000" w:themeColor="text1"/>
          <w:szCs w:val="24"/>
        </w:rPr>
        <w:t xml:space="preserve">ТЕХНИЧЕСКИЕ УСЛОВИЯ </w:t>
      </w:r>
    </w:p>
    <w:p w14:paraId="7504676C" w14:textId="77777777" w:rsidR="00B70A02" w:rsidRPr="00AA5F51" w:rsidRDefault="00B70A02" w:rsidP="00B70A02">
      <w:pPr>
        <w:jc w:val="both"/>
        <w:rPr>
          <w:b/>
          <w:color w:val="000000" w:themeColor="text1"/>
          <w:sz w:val="24"/>
          <w:szCs w:val="24"/>
        </w:rPr>
      </w:pPr>
    </w:p>
    <w:p w14:paraId="45008E73" w14:textId="77777777" w:rsidR="00B70A02" w:rsidRPr="00AA5F51" w:rsidRDefault="00B70A02" w:rsidP="00B70A02">
      <w:pPr>
        <w:numPr>
          <w:ilvl w:val="0"/>
          <w:numId w:val="13"/>
        </w:numPr>
        <w:tabs>
          <w:tab w:val="left" w:pos="567"/>
        </w:tabs>
        <w:ind w:left="0" w:firstLine="0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>Общие данные</w:t>
      </w:r>
    </w:p>
    <w:p w14:paraId="4165A120" w14:textId="77777777" w:rsidR="00B70A02" w:rsidRPr="00AA5F51" w:rsidRDefault="00B70A02" w:rsidP="00B70A02">
      <w:pPr>
        <w:numPr>
          <w:ilvl w:val="1"/>
          <w:numId w:val="13"/>
        </w:numPr>
        <w:tabs>
          <w:tab w:val="left" w:pos="567"/>
          <w:tab w:val="left" w:pos="851"/>
          <w:tab w:val="left" w:pos="993"/>
        </w:tabs>
        <w:ind w:left="0" w:firstLine="0"/>
        <w:jc w:val="both"/>
        <w:rPr>
          <w:color w:val="000000" w:themeColor="text1"/>
          <w:sz w:val="24"/>
          <w:szCs w:val="24"/>
        </w:rPr>
      </w:pPr>
      <w:bookmarkStart w:id="14" w:name="_Hlk66813538"/>
      <w:r w:rsidRPr="00AA5F51">
        <w:rPr>
          <w:color w:val="000000" w:themeColor="text1"/>
          <w:sz w:val="24"/>
          <w:szCs w:val="24"/>
        </w:rPr>
        <w:t xml:space="preserve">Характеристики зданий и сооружений принять по материалам </w:t>
      </w:r>
      <w:r w:rsidRPr="00AA5F51">
        <w:rPr>
          <w:bCs/>
          <w:color w:val="000000" w:themeColor="text1"/>
          <w:sz w:val="24"/>
          <w:szCs w:val="24"/>
        </w:rPr>
        <w:t xml:space="preserve">экспертиз промышленной безопасности, комплексных обследований </w:t>
      </w:r>
      <w:bookmarkStart w:id="15" w:name="_Hlk66812543"/>
      <w:r w:rsidRPr="00AA5F51">
        <w:rPr>
          <w:bCs/>
          <w:color w:val="000000" w:themeColor="text1"/>
          <w:sz w:val="24"/>
          <w:szCs w:val="24"/>
        </w:rPr>
        <w:t xml:space="preserve">и </w:t>
      </w:r>
      <w:r w:rsidRPr="00AA5F51">
        <w:rPr>
          <w:color w:val="000000" w:themeColor="text1"/>
          <w:sz w:val="24"/>
          <w:szCs w:val="24"/>
        </w:rPr>
        <w:t>актов по техническому контролю и техническому освидетельствованию состояния строительных конструкций зданий и сооружений ТЭЦ</w:t>
      </w:r>
      <w:r w:rsidRPr="00AA5F51">
        <w:rPr>
          <w:color w:val="000000" w:themeColor="text1"/>
          <w:sz w:val="24"/>
          <w:szCs w:val="24"/>
        </w:rPr>
        <w:noBreakHyphen/>
        <w:t>1, ТЭЦ-2, ТЭЦ-3, УВВС, УТВС, ПТЭС г. Дудинка, КГЭС, УХГЭС, УЭС.</w:t>
      </w:r>
    </w:p>
    <w:bookmarkEnd w:id="14"/>
    <w:bookmarkEnd w:id="15"/>
    <w:p w14:paraId="72E3302C" w14:textId="77777777" w:rsidR="00B70A02" w:rsidRPr="00AA5F51" w:rsidRDefault="00B70A02" w:rsidP="00B70A02">
      <w:pPr>
        <w:numPr>
          <w:ilvl w:val="1"/>
          <w:numId w:val="13"/>
        </w:numPr>
        <w:tabs>
          <w:tab w:val="left" w:pos="567"/>
          <w:tab w:val="left" w:pos="851"/>
          <w:tab w:val="left" w:pos="993"/>
        </w:tabs>
        <w:ind w:left="0" w:firstLine="0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Особые требования:</w:t>
      </w:r>
    </w:p>
    <w:p w14:paraId="10BC093D" w14:textId="72A9AFA2" w:rsidR="00B70A02" w:rsidRPr="00AA5F51" w:rsidRDefault="00B70A02" w:rsidP="00454955">
      <w:pPr>
        <w:numPr>
          <w:ilvl w:val="0"/>
          <w:numId w:val="14"/>
        </w:numPr>
        <w:tabs>
          <w:tab w:val="clear" w:pos="644"/>
          <w:tab w:val="left" w:pos="567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предусмотреть техническими решен</w:t>
      </w:r>
      <w:r w:rsidR="009132DE">
        <w:rPr>
          <w:color w:val="000000" w:themeColor="text1"/>
          <w:sz w:val="24"/>
          <w:szCs w:val="24"/>
        </w:rPr>
        <w:t>иями выполнение ремонтных работ</w:t>
      </w:r>
      <w:r w:rsidRPr="00AA5F51">
        <w:rPr>
          <w:color w:val="000000" w:themeColor="text1"/>
          <w:sz w:val="24"/>
          <w:szCs w:val="24"/>
        </w:rPr>
        <w:t xml:space="preserve"> без остановки технологических процессов (по возможности);</w:t>
      </w:r>
    </w:p>
    <w:p w14:paraId="18BB2960" w14:textId="74EB5ADD" w:rsidR="00B70A02" w:rsidRPr="00AA5F51" w:rsidRDefault="00B70A02" w:rsidP="00D92307">
      <w:pPr>
        <w:numPr>
          <w:ilvl w:val="0"/>
          <w:numId w:val="14"/>
        </w:numPr>
        <w:tabs>
          <w:tab w:val="clear" w:pos="644"/>
          <w:tab w:val="left" w:pos="567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проектные решения, требующие остановки технологического цикла в зоне проведения работ, согласовать с Заказчиком в рабочем порядке</w:t>
      </w:r>
      <w:r w:rsidR="005F7B8B" w:rsidRPr="00AA5F51">
        <w:rPr>
          <w:color w:val="000000" w:themeColor="text1"/>
          <w:sz w:val="24"/>
          <w:szCs w:val="24"/>
        </w:rPr>
        <w:t>;</w:t>
      </w:r>
    </w:p>
    <w:p w14:paraId="5F2F14E6" w14:textId="03A7CA2B" w:rsidR="00B70A02" w:rsidRPr="00AA5F51" w:rsidRDefault="00B70A02" w:rsidP="00454955">
      <w:pPr>
        <w:numPr>
          <w:ilvl w:val="0"/>
          <w:numId w:val="14"/>
        </w:numPr>
        <w:tabs>
          <w:tab w:val="clear" w:pos="644"/>
          <w:tab w:val="left" w:pos="567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предусмотреть, при необходимости, этапность выполнения ремонтных работ. Этапы согласовать с Заказчиком</w:t>
      </w:r>
      <w:r w:rsidR="005F7B8B" w:rsidRPr="00AA5F51">
        <w:rPr>
          <w:color w:val="000000" w:themeColor="text1"/>
          <w:sz w:val="24"/>
          <w:szCs w:val="24"/>
        </w:rPr>
        <w:t>;</w:t>
      </w:r>
    </w:p>
    <w:p w14:paraId="2C41B145" w14:textId="3AD0595F" w:rsidR="00B70A02" w:rsidRPr="00AA5F51" w:rsidRDefault="00B70A02" w:rsidP="00454955">
      <w:pPr>
        <w:numPr>
          <w:ilvl w:val="0"/>
          <w:numId w:val="14"/>
        </w:numPr>
        <w:tabs>
          <w:tab w:val="clear" w:pos="644"/>
          <w:tab w:val="left" w:pos="567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предусмотреть выполнение АКЗ существующих и вновь монтируемых металлоконструкций</w:t>
      </w:r>
      <w:r w:rsidR="005F7B8B" w:rsidRPr="00AA5F51">
        <w:rPr>
          <w:color w:val="000000" w:themeColor="text1"/>
          <w:sz w:val="24"/>
          <w:szCs w:val="24"/>
        </w:rPr>
        <w:t>;</w:t>
      </w:r>
    </w:p>
    <w:p w14:paraId="6F3A6540" w14:textId="5D21A8A7" w:rsidR="00B70A02" w:rsidRPr="00AA5F51" w:rsidRDefault="00B70A02" w:rsidP="00454955">
      <w:pPr>
        <w:numPr>
          <w:ilvl w:val="0"/>
          <w:numId w:val="14"/>
        </w:numPr>
        <w:tabs>
          <w:tab w:val="clear" w:pos="644"/>
          <w:tab w:val="left" w:pos="567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в рабочей документации предусмотреть выполнение организационно-технических мероприятий в условиях действующего производства с учетом существующих конструкций и оборудования</w:t>
      </w:r>
      <w:r w:rsidR="005F7B8B" w:rsidRPr="00AA5F51">
        <w:rPr>
          <w:color w:val="000000" w:themeColor="text1"/>
          <w:sz w:val="24"/>
          <w:szCs w:val="24"/>
        </w:rPr>
        <w:t>;</w:t>
      </w:r>
    </w:p>
    <w:p w14:paraId="2E4B4981" w14:textId="6B5A8992" w:rsidR="00B70A02" w:rsidRPr="00AA5F51" w:rsidRDefault="00B70A02" w:rsidP="00454955">
      <w:pPr>
        <w:numPr>
          <w:ilvl w:val="0"/>
          <w:numId w:val="14"/>
        </w:numPr>
        <w:tabs>
          <w:tab w:val="clear" w:pos="644"/>
          <w:tab w:val="left" w:pos="567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рабочую документацию разработать в соответствии с действующими нормами и правилами</w:t>
      </w:r>
      <w:r w:rsidR="005F7B8B" w:rsidRPr="00AA5F51">
        <w:rPr>
          <w:color w:val="000000" w:themeColor="text1"/>
          <w:sz w:val="24"/>
          <w:szCs w:val="24"/>
        </w:rPr>
        <w:t>;</w:t>
      </w:r>
    </w:p>
    <w:p w14:paraId="194F9A14" w14:textId="7C682A02" w:rsidR="00B70A02" w:rsidRPr="00AA5F51" w:rsidRDefault="00B70A02" w:rsidP="00454955">
      <w:pPr>
        <w:numPr>
          <w:ilvl w:val="0"/>
          <w:numId w:val="14"/>
        </w:numPr>
        <w:tabs>
          <w:tab w:val="clear" w:pos="644"/>
          <w:tab w:val="left" w:pos="567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при разработке технических решений использовать материалы, имеющиеся в наличии на складах ОМТС АО «НТЭК»</w:t>
      </w:r>
      <w:r w:rsidR="005F7B8B" w:rsidRPr="00AA5F51">
        <w:rPr>
          <w:color w:val="000000" w:themeColor="text1"/>
          <w:sz w:val="24"/>
          <w:szCs w:val="24"/>
        </w:rPr>
        <w:t>.</w:t>
      </w:r>
    </w:p>
    <w:p w14:paraId="1DD6BE4B" w14:textId="77777777" w:rsidR="00B70A02" w:rsidRPr="00AA5F51" w:rsidRDefault="00B70A02" w:rsidP="00B70A02">
      <w:pPr>
        <w:numPr>
          <w:ilvl w:val="1"/>
          <w:numId w:val="13"/>
        </w:numPr>
        <w:tabs>
          <w:tab w:val="left" w:pos="567"/>
          <w:tab w:val="left" w:pos="851"/>
          <w:tab w:val="left" w:pos="993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lastRenderedPageBreak/>
        <w:t xml:space="preserve">При выявлении недостаточности исходных данных для проектирования провести предпроектное обследование. </w:t>
      </w:r>
    </w:p>
    <w:p w14:paraId="524F1298" w14:textId="77777777" w:rsidR="00B70A02" w:rsidRPr="00AA5F51" w:rsidRDefault="00B70A02" w:rsidP="00B70A02">
      <w:pPr>
        <w:ind w:left="792"/>
        <w:rPr>
          <w:color w:val="000000" w:themeColor="text1"/>
          <w:sz w:val="24"/>
          <w:szCs w:val="24"/>
        </w:rPr>
      </w:pPr>
    </w:p>
    <w:p w14:paraId="52D5F51B" w14:textId="77777777" w:rsidR="005F7B8B" w:rsidRPr="00AA5F51" w:rsidRDefault="005F7B8B" w:rsidP="00B70A02">
      <w:pPr>
        <w:ind w:left="792"/>
        <w:rPr>
          <w:color w:val="000000" w:themeColor="text1"/>
          <w:sz w:val="24"/>
          <w:szCs w:val="24"/>
        </w:rPr>
      </w:pPr>
    </w:p>
    <w:p w14:paraId="3E8938C5" w14:textId="4F96101B" w:rsidR="00B70A02" w:rsidRPr="00AA5F51" w:rsidRDefault="00F323FD" w:rsidP="00B70A02">
      <w:pPr>
        <w:numPr>
          <w:ilvl w:val="0"/>
          <w:numId w:val="13"/>
        </w:numPr>
        <w:tabs>
          <w:tab w:val="left" w:pos="426"/>
        </w:tabs>
        <w:ind w:left="0" w:firstLine="0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>Предпроектное</w:t>
      </w:r>
      <w:r w:rsidR="00B70A02" w:rsidRPr="00AA5F51">
        <w:rPr>
          <w:b/>
          <w:color w:val="000000" w:themeColor="text1"/>
          <w:sz w:val="24"/>
          <w:szCs w:val="24"/>
        </w:rPr>
        <w:t xml:space="preserve"> обследование строительных конструкций</w:t>
      </w:r>
    </w:p>
    <w:p w14:paraId="3153B875" w14:textId="77777777" w:rsidR="00B70A02" w:rsidRPr="00AA5F51" w:rsidRDefault="00B70A02" w:rsidP="00B70A02">
      <w:pPr>
        <w:tabs>
          <w:tab w:val="left" w:pos="426"/>
        </w:tabs>
        <w:jc w:val="both"/>
        <w:rPr>
          <w:bCs/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2.1 Факторы, усложняющие работы: </w:t>
      </w:r>
      <w:r w:rsidRPr="00AA5F51">
        <w:rPr>
          <w:bCs/>
          <w:color w:val="000000" w:themeColor="text1"/>
          <w:sz w:val="24"/>
          <w:szCs w:val="24"/>
        </w:rPr>
        <w:t>определить по месту обследования объекта и согласовать с Заказчиком.</w:t>
      </w:r>
    </w:p>
    <w:p w14:paraId="73D820A4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2.2 Объем </w:t>
      </w:r>
      <w:r w:rsidR="00F323FD" w:rsidRPr="00AA5F51">
        <w:rPr>
          <w:color w:val="000000" w:themeColor="text1"/>
          <w:sz w:val="24"/>
          <w:szCs w:val="24"/>
        </w:rPr>
        <w:t>предпроектного</w:t>
      </w:r>
      <w:r w:rsidRPr="00AA5F51">
        <w:rPr>
          <w:color w:val="000000" w:themeColor="text1"/>
          <w:sz w:val="24"/>
          <w:szCs w:val="24"/>
        </w:rPr>
        <w:t xml:space="preserve"> обследования и необходимость оценки тех. состояния определяется исполнителем самостоятельно и согласовывается с Заказчиком. </w:t>
      </w:r>
    </w:p>
    <w:p w14:paraId="45692000" w14:textId="77777777" w:rsidR="00B70A02" w:rsidRPr="00AA5F51" w:rsidRDefault="00B70A02" w:rsidP="00B70A02">
      <w:pPr>
        <w:tabs>
          <w:tab w:val="left" w:pos="426"/>
        </w:tabs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2.3 Состав работ </w:t>
      </w:r>
      <w:r w:rsidR="00F323FD" w:rsidRPr="00AA5F51">
        <w:rPr>
          <w:color w:val="000000" w:themeColor="text1"/>
          <w:sz w:val="24"/>
          <w:szCs w:val="24"/>
        </w:rPr>
        <w:t>предпроектного</w:t>
      </w:r>
      <w:r w:rsidRPr="00AA5F51">
        <w:rPr>
          <w:color w:val="000000" w:themeColor="text1"/>
          <w:sz w:val="24"/>
          <w:szCs w:val="24"/>
        </w:rPr>
        <w:t xml:space="preserve"> обследования зависит от объема и качества имеющейся у Заказчика документации и может содержать следующие этапы: </w:t>
      </w:r>
    </w:p>
    <w:p w14:paraId="6CFD738B" w14:textId="77777777" w:rsidR="00B70A02" w:rsidRPr="00AA5F51" w:rsidRDefault="00B70A02" w:rsidP="00B70A02">
      <w:pPr>
        <w:numPr>
          <w:ilvl w:val="2"/>
          <w:numId w:val="15"/>
        </w:num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 Подготовительные работы.</w:t>
      </w:r>
    </w:p>
    <w:p w14:paraId="524689A4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ознакомление с объектом обследования, его объемно-планировочным и конструктивным     решением;</w:t>
      </w:r>
    </w:p>
    <w:p w14:paraId="771B3303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подбор и анализ проектно-технической документации (конструктивные решения объекта, расчётные схемы, нагрузки и воздействия);</w:t>
      </w:r>
    </w:p>
    <w:p w14:paraId="69810382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изучение исполнительной документации;</w:t>
      </w:r>
    </w:p>
    <w:p w14:paraId="1570712A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 анализ эксплуатационной документации (данные внешнего воздействия на конструкции, данные о проявившихся при эксплуатации дефектах, повреждениях, ремонтах);</w:t>
      </w:r>
    </w:p>
    <w:p w14:paraId="15B2110E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изучение материалов предыдущих обследований;</w:t>
      </w:r>
    </w:p>
    <w:p w14:paraId="6B4513C9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составление программы работ (при необходимости) на основе полученного от заказчика технического задания. </w:t>
      </w:r>
    </w:p>
    <w:p w14:paraId="5414EDB8" w14:textId="77777777" w:rsidR="00B70A02" w:rsidRPr="00AA5F51" w:rsidRDefault="00B70A02" w:rsidP="00B70A02">
      <w:pPr>
        <w:numPr>
          <w:ilvl w:val="2"/>
          <w:numId w:val="15"/>
        </w:num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Предварительное (визуальное) обследование:</w:t>
      </w:r>
    </w:p>
    <w:p w14:paraId="41F094AB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сплошное визуальное обследование здания(сооружении) или участка, требующего разработки тех. решения;</w:t>
      </w:r>
    </w:p>
    <w:p w14:paraId="45844262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выявление дефектов и повреждений по внешним признакам с необходимыми замерами и предварительной оценкой технического состояния;</w:t>
      </w:r>
    </w:p>
    <w:p w14:paraId="7DF37068" w14:textId="77777777" w:rsidR="00B70A02" w:rsidRPr="00AA5F51" w:rsidRDefault="00B70A02" w:rsidP="00B70A02">
      <w:pPr>
        <w:numPr>
          <w:ilvl w:val="2"/>
          <w:numId w:val="15"/>
        </w:num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Детальное инструментальное обследование:</w:t>
      </w:r>
    </w:p>
    <w:p w14:paraId="7F2C3891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работы по обмеру необходимых геометрических параметров, конструкций, их элементов и узлов, в том числе с применением геодезических приборов;</w:t>
      </w:r>
    </w:p>
    <w:p w14:paraId="5E831D5E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инструментальное определение параметров дефектов и повреждений либо их динамика по сравнению с предоставленными Заказчиком материалами;</w:t>
      </w:r>
    </w:p>
    <w:p w14:paraId="670A8161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установление вероятных причин появления дефектов и повреждений в конструкциях;</w:t>
      </w:r>
    </w:p>
    <w:p w14:paraId="1912451A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определение фактических прочностных характеристик материалов основных несущих конструкций и их элементов (при необходимости);</w:t>
      </w:r>
    </w:p>
    <w:p w14:paraId="6CF1A845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измерение параметров эксплуатационной среды, присущей технологическому процессу здания (сооружения), если это необходимо для разработки тех. решения;</w:t>
      </w:r>
    </w:p>
    <w:p w14:paraId="0DD15741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2.3.4 Выполнение поверочных расчетов с учётом дефектов и повреждений (при необходимости)</w:t>
      </w:r>
    </w:p>
    <w:p w14:paraId="330D1994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- определение реальных эксплуатационных нагрузок и воздействий, воспринимаемых обследуемыми конструкциями с учетом влияния деформаций грунтового основания;</w:t>
      </w:r>
    </w:p>
    <w:p w14:paraId="189B08C0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определение реальной расчётной схемы здания (сооружения) или отдельных конструкций; </w:t>
      </w:r>
    </w:p>
    <w:p w14:paraId="0EAB7A41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- определение расчётных усилий в несущих конструкциях, воспринимающих эксплуатационные нагрузки; </w:t>
      </w:r>
    </w:p>
    <w:p w14:paraId="637DD48C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2.3.5 Геодезическая съёмка пространственного положения строительных конструкций (при необходимости).</w:t>
      </w:r>
    </w:p>
    <w:p w14:paraId="6D4FDCE4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2.3.6. Анализ результатов обследования: </w:t>
      </w:r>
    </w:p>
    <w:p w14:paraId="2BDA1575" w14:textId="77777777" w:rsidR="00B70A02" w:rsidRPr="00AA5F51" w:rsidRDefault="00B70A02" w:rsidP="00B70A02">
      <w:pPr>
        <w:numPr>
          <w:ilvl w:val="2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Вывод о категории технического состояния основных несущих конструкций и здания (сооружения) в целом;</w:t>
      </w:r>
    </w:p>
    <w:p w14:paraId="68760271" w14:textId="77777777" w:rsidR="00B70A02" w:rsidRPr="00AA5F51" w:rsidRDefault="00B70A02" w:rsidP="00B70A02">
      <w:pPr>
        <w:numPr>
          <w:ilvl w:val="2"/>
          <w:numId w:val="16"/>
        </w:num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Решение о возможности (целесообразности) усиления или ремонта.</w:t>
      </w:r>
    </w:p>
    <w:p w14:paraId="12489A32" w14:textId="77777777" w:rsidR="00B70A02" w:rsidRPr="00AA5F51" w:rsidRDefault="00B70A02" w:rsidP="00B70A02">
      <w:pPr>
        <w:ind w:left="284"/>
        <w:jc w:val="both"/>
        <w:rPr>
          <w:color w:val="000000" w:themeColor="text1"/>
          <w:sz w:val="24"/>
          <w:szCs w:val="24"/>
        </w:rPr>
      </w:pPr>
    </w:p>
    <w:p w14:paraId="06502E49" w14:textId="06DE7510" w:rsidR="00B70A02" w:rsidRPr="00AA5F51" w:rsidRDefault="003F02A9" w:rsidP="00B70A02">
      <w:pPr>
        <w:numPr>
          <w:ilvl w:val="0"/>
          <w:numId w:val="13"/>
        </w:numPr>
        <w:tabs>
          <w:tab w:val="left" w:pos="426"/>
        </w:tabs>
        <w:ind w:left="0" w:firstLine="0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 xml:space="preserve">Результат оказания услуг. </w:t>
      </w:r>
      <w:r w:rsidR="00B70A02" w:rsidRPr="00AA5F51">
        <w:rPr>
          <w:b/>
          <w:color w:val="000000" w:themeColor="text1"/>
          <w:sz w:val="24"/>
          <w:szCs w:val="24"/>
        </w:rPr>
        <w:t>Разработка технических решений и проектов на ремонт</w:t>
      </w:r>
    </w:p>
    <w:p w14:paraId="4D0C49E3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3.1 В составе рабочей документации разработать:</w:t>
      </w:r>
    </w:p>
    <w:p w14:paraId="6B7B591C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чертежи стадий АР и АС </w:t>
      </w:r>
      <w:bookmarkStart w:id="16" w:name="_Hlk66812776"/>
      <w:r w:rsidRPr="00AA5F51">
        <w:rPr>
          <w:color w:val="000000" w:themeColor="text1"/>
          <w:sz w:val="24"/>
          <w:szCs w:val="24"/>
        </w:rPr>
        <w:t>(при необходимости);</w:t>
      </w:r>
      <w:bookmarkEnd w:id="16"/>
    </w:p>
    <w:p w14:paraId="76168A98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lastRenderedPageBreak/>
        <w:t>чертежи стадии КМ на замену или усиление отдельных металлоконструкций либо их элементов (при необходимости);</w:t>
      </w:r>
    </w:p>
    <w:p w14:paraId="59CFDA22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чертежи стадии КЖ на замену или усиление железобетонных конструкций (при необходимости);</w:t>
      </w:r>
    </w:p>
    <w:p w14:paraId="15F0405E" w14:textId="77777777" w:rsidR="00B70A02" w:rsidRPr="00AA5F51" w:rsidRDefault="00B70A02" w:rsidP="00B70A02">
      <w:pPr>
        <w:numPr>
          <w:ilvl w:val="0"/>
          <w:numId w:val="14"/>
        </w:numPr>
        <w:tabs>
          <w:tab w:val="clear" w:pos="644"/>
          <w:tab w:val="left" w:pos="567"/>
        </w:tabs>
        <w:ind w:left="284" w:firstLine="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теплотехнические расчеты (при необходимости);</w:t>
      </w:r>
    </w:p>
    <w:p w14:paraId="3CE20CD9" w14:textId="77777777" w:rsidR="00B70A02" w:rsidRPr="00AA5F51" w:rsidRDefault="00B70A02" w:rsidP="00B70A02">
      <w:pPr>
        <w:numPr>
          <w:ilvl w:val="0"/>
          <w:numId w:val="14"/>
        </w:numPr>
        <w:tabs>
          <w:tab w:val="clear" w:pos="644"/>
          <w:tab w:val="left" w:pos="567"/>
        </w:tabs>
        <w:ind w:left="284" w:firstLine="0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рекомендаций по порядку производства ремонтных работ (при необходимости).</w:t>
      </w:r>
    </w:p>
    <w:p w14:paraId="4713AB3C" w14:textId="77777777" w:rsidR="00B70A02" w:rsidRPr="00AA5F51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3.2 При небольшом объеме и с учетом срочности выполнения ремонтных работ допускается выдача технических решений в формате писем с приложением необходимых схем и эскизов.</w:t>
      </w:r>
    </w:p>
    <w:p w14:paraId="589D04CC" w14:textId="5015D5E9" w:rsidR="00B70A02" w:rsidRDefault="00B70A02" w:rsidP="00B70A02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3.3 Существующие инженерные коммуникации сохраняются. При необходимости внесения изменений в существующие коммуникации решение согласовать с Заказчиком до разработки рабочей документации.</w:t>
      </w:r>
    </w:p>
    <w:p w14:paraId="70BC37B0" w14:textId="61FF60B0" w:rsidR="001755E5" w:rsidRPr="00AA5F51" w:rsidRDefault="001755E5" w:rsidP="001755E5">
      <w:pPr>
        <w:tabs>
          <w:tab w:val="left" w:pos="426"/>
        </w:tabs>
        <w:ind w:firstLine="28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</w:t>
      </w:r>
      <w:r w:rsidRPr="00FC6D8B">
        <w:rPr>
          <w:color w:val="000000" w:themeColor="text1"/>
          <w:sz w:val="24"/>
          <w:szCs w:val="24"/>
        </w:rPr>
        <w:t>Результатом оказания услуг по разработке технических решений для восстановления работоспособного состояния зданий и сооружений АО «НТЭК» являются Письма-заключения и/или проекты и/или Акты технического контроля и/или Акты осмотров и/или заключения и/или технические решения и сметная (рабочая) документация по каждому зданию и сооружению.</w:t>
      </w:r>
    </w:p>
    <w:p w14:paraId="1ACDE472" w14:textId="77777777" w:rsidR="00B70A02" w:rsidRPr="00AA5F51" w:rsidRDefault="00B70A02" w:rsidP="00B70A02">
      <w:pPr>
        <w:ind w:left="567"/>
        <w:rPr>
          <w:color w:val="000000" w:themeColor="text1"/>
          <w:sz w:val="24"/>
          <w:szCs w:val="24"/>
        </w:rPr>
      </w:pPr>
    </w:p>
    <w:p w14:paraId="67C1B730" w14:textId="77777777" w:rsidR="00B70A02" w:rsidRPr="00AA5F51" w:rsidRDefault="00B70A02" w:rsidP="00B70A02">
      <w:pPr>
        <w:numPr>
          <w:ilvl w:val="0"/>
          <w:numId w:val="13"/>
        </w:numPr>
        <w:tabs>
          <w:tab w:val="left" w:pos="426"/>
        </w:tabs>
        <w:ind w:left="0" w:firstLine="0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>Дополнительные требования</w:t>
      </w:r>
    </w:p>
    <w:p w14:paraId="0D9D9B1C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При разработке проектов, применять современные материалы, сертифицированные и допущенные к эксплуатации на территории Российской Федерации материалы. </w:t>
      </w:r>
    </w:p>
    <w:p w14:paraId="72543F82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При составлении проектной документации максимально применять материалы из единого номенклатурного справочника ЗФ ПАО «Норильский никель» с указанием кода ЕНС.</w:t>
      </w:r>
    </w:p>
    <w:p w14:paraId="2515633A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В случае необходимости применения в проектах материалов или оборудования, требующих предварительной сертификации, либо получения разрешения на применение на территории Российской Федерации, необходимо предварительно согласовать такое решение с Заказчиком.</w:t>
      </w:r>
    </w:p>
    <w:p w14:paraId="408C6B6E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Все проектные решения должны соответствовать требованиям законодательных документов, СНиП, правил безопасности, правил эксплуатации, ГОСТ и прочим нормативным документам, устанавливающим какие-либо требования в части создания или эксплуатации объекта проектирования и действующие на территории Российской Федерации на момент передачи проектной документации заказчику для рассмотрения.</w:t>
      </w:r>
    </w:p>
    <w:p w14:paraId="6602401D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В процессе реализации проектов необходимо предусмотреть возможность минимизации строительно-монтажных работ и минимизации затрат на материалы и оборудование.</w:t>
      </w:r>
    </w:p>
    <w:p w14:paraId="7F627A9D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В объем работ Исполнителя должны входить сбор всех необходимых исходных данных для проектирования, проведение инженерных изысканий и натурных обследований в случае возникновения потребности.</w:t>
      </w:r>
    </w:p>
    <w:p w14:paraId="0006D053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 xml:space="preserve">По окончании проектирования необходимо предоставить комплект проектной документации в одном экземпляре в электронном виде в составе: комплект рабочих чертежей с пояснительной запиской, спецификация на оборудование и материалы с указанием кода ЕНС и технических характеристик, исходные данные для смет. </w:t>
      </w:r>
    </w:p>
    <w:p w14:paraId="2072BA39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Настоящие ТУ могут быть откорректированы по результатам предпроектного обследования.</w:t>
      </w:r>
    </w:p>
    <w:p w14:paraId="6C5EEDC7" w14:textId="77777777" w:rsidR="00B70A02" w:rsidRPr="00AA5F51" w:rsidRDefault="00B70A02" w:rsidP="005F7B8B">
      <w:pPr>
        <w:numPr>
          <w:ilvl w:val="0"/>
          <w:numId w:val="14"/>
        </w:numPr>
        <w:tabs>
          <w:tab w:val="clear" w:pos="644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AA5F51">
        <w:rPr>
          <w:color w:val="000000" w:themeColor="text1"/>
          <w:sz w:val="24"/>
          <w:szCs w:val="24"/>
        </w:rPr>
        <w:t>Расчет стоимости проектных работ выполнять по справочникам базовых цен на проектные работы с индексацией в текущие цены на момент заключения договора.</w:t>
      </w:r>
    </w:p>
    <w:p w14:paraId="10D4E74D" w14:textId="77777777" w:rsidR="00AD2E5D" w:rsidRPr="00AA5F51" w:rsidRDefault="00AD2E5D" w:rsidP="00842FE8">
      <w:pPr>
        <w:tabs>
          <w:tab w:val="left" w:pos="7230"/>
        </w:tabs>
        <w:rPr>
          <w:color w:val="000000" w:themeColor="text1"/>
          <w:spacing w:val="-1"/>
          <w:sz w:val="24"/>
          <w:szCs w:val="24"/>
        </w:rPr>
      </w:pPr>
    </w:p>
    <w:p w14:paraId="52BA4020" w14:textId="77777777" w:rsidR="002310C6" w:rsidRPr="00AA5F51" w:rsidRDefault="002310C6" w:rsidP="00B70A02">
      <w:pPr>
        <w:jc w:val="center"/>
        <w:rPr>
          <w:b/>
          <w:color w:val="000000" w:themeColor="text1"/>
          <w:sz w:val="24"/>
          <w:szCs w:val="24"/>
        </w:rPr>
      </w:pPr>
    </w:p>
    <w:p w14:paraId="4E3AEC95" w14:textId="77777777" w:rsidR="002310C6" w:rsidRPr="00AA5F51" w:rsidRDefault="002310C6" w:rsidP="00B70A02">
      <w:pPr>
        <w:jc w:val="center"/>
        <w:rPr>
          <w:b/>
          <w:color w:val="000000" w:themeColor="text1"/>
          <w:sz w:val="24"/>
          <w:szCs w:val="24"/>
        </w:rPr>
      </w:pPr>
    </w:p>
    <w:p w14:paraId="4592EB9E" w14:textId="77777777" w:rsidR="002310C6" w:rsidRPr="00AA5F51" w:rsidRDefault="002310C6" w:rsidP="00B70A02">
      <w:pPr>
        <w:jc w:val="center"/>
        <w:rPr>
          <w:b/>
          <w:color w:val="000000" w:themeColor="text1"/>
          <w:sz w:val="24"/>
          <w:szCs w:val="24"/>
        </w:rPr>
      </w:pPr>
    </w:p>
    <w:p w14:paraId="3065DDEC" w14:textId="77777777" w:rsidR="002310C6" w:rsidRPr="00AA5F51" w:rsidRDefault="002310C6" w:rsidP="00B70A02">
      <w:pPr>
        <w:jc w:val="center"/>
        <w:rPr>
          <w:b/>
          <w:color w:val="000000" w:themeColor="text1"/>
          <w:sz w:val="24"/>
          <w:szCs w:val="24"/>
        </w:rPr>
      </w:pPr>
    </w:p>
    <w:p w14:paraId="4EFF7230" w14:textId="77777777" w:rsidR="002310C6" w:rsidRPr="00AA5F51" w:rsidRDefault="002310C6" w:rsidP="00B70A02">
      <w:pPr>
        <w:jc w:val="center"/>
        <w:rPr>
          <w:b/>
          <w:color w:val="000000" w:themeColor="text1"/>
          <w:sz w:val="24"/>
          <w:szCs w:val="24"/>
        </w:rPr>
      </w:pPr>
    </w:p>
    <w:p w14:paraId="38CC71E8" w14:textId="77777777" w:rsidR="002310C6" w:rsidRPr="00AA5F51" w:rsidRDefault="002310C6" w:rsidP="00B70A02">
      <w:pPr>
        <w:jc w:val="center"/>
        <w:rPr>
          <w:b/>
          <w:color w:val="000000" w:themeColor="text1"/>
          <w:sz w:val="24"/>
          <w:szCs w:val="24"/>
        </w:rPr>
      </w:pPr>
    </w:p>
    <w:p w14:paraId="163A9C4A" w14:textId="77777777" w:rsidR="002310C6" w:rsidRPr="00AA5F51" w:rsidRDefault="002310C6" w:rsidP="00B70A02">
      <w:pPr>
        <w:jc w:val="center"/>
        <w:rPr>
          <w:b/>
          <w:color w:val="000000" w:themeColor="text1"/>
          <w:sz w:val="24"/>
          <w:szCs w:val="24"/>
        </w:rPr>
      </w:pPr>
    </w:p>
    <w:p w14:paraId="3AF8E46C" w14:textId="40EA2AA8" w:rsidR="002310C6" w:rsidRPr="00AA5F51" w:rsidRDefault="002310C6" w:rsidP="001755E5">
      <w:pPr>
        <w:rPr>
          <w:b/>
          <w:color w:val="000000" w:themeColor="text1"/>
          <w:sz w:val="24"/>
          <w:szCs w:val="24"/>
        </w:rPr>
      </w:pPr>
    </w:p>
    <w:p w14:paraId="795FE41D" w14:textId="77777777" w:rsidR="002310C6" w:rsidRPr="00AA5F51" w:rsidRDefault="002310C6" w:rsidP="00B70A02">
      <w:pPr>
        <w:jc w:val="center"/>
        <w:rPr>
          <w:b/>
          <w:color w:val="000000" w:themeColor="text1"/>
          <w:sz w:val="24"/>
          <w:szCs w:val="24"/>
        </w:rPr>
      </w:pPr>
    </w:p>
    <w:p w14:paraId="6EBF276A" w14:textId="77777777" w:rsidR="00B70A02" w:rsidRPr="00AA5F51" w:rsidRDefault="00B70A02" w:rsidP="00B70A02">
      <w:pPr>
        <w:jc w:val="center"/>
        <w:rPr>
          <w:b/>
          <w:color w:val="000000" w:themeColor="text1"/>
          <w:sz w:val="24"/>
          <w:szCs w:val="24"/>
        </w:rPr>
      </w:pPr>
      <w:r w:rsidRPr="00AA5F51">
        <w:rPr>
          <w:b/>
          <w:color w:val="000000" w:themeColor="text1"/>
          <w:sz w:val="24"/>
          <w:szCs w:val="24"/>
        </w:rPr>
        <w:t>Раздел 3</w:t>
      </w:r>
    </w:p>
    <w:p w14:paraId="36580984" w14:textId="77777777" w:rsidR="00B70A02" w:rsidRPr="00AA5F51" w:rsidRDefault="00B70A02" w:rsidP="00F323FD">
      <w:pPr>
        <w:tabs>
          <w:tab w:val="left" w:pos="7230"/>
        </w:tabs>
        <w:jc w:val="center"/>
        <w:rPr>
          <w:b/>
          <w:snapToGrid w:val="0"/>
          <w:color w:val="000000" w:themeColor="text1"/>
          <w:sz w:val="24"/>
          <w:szCs w:val="24"/>
        </w:rPr>
      </w:pPr>
      <w:r w:rsidRPr="00AA5F51">
        <w:rPr>
          <w:b/>
          <w:snapToGrid w:val="0"/>
          <w:color w:val="000000" w:themeColor="text1"/>
          <w:sz w:val="24"/>
          <w:szCs w:val="24"/>
        </w:rPr>
        <w:t>Обследование (комплексное обследование) и оценка технического состояния строительных конструкций зданий/сооружений АО «НТЭК» и грунтов оснований</w:t>
      </w:r>
    </w:p>
    <w:p w14:paraId="22E534A1" w14:textId="77777777" w:rsidR="00267284" w:rsidRPr="00AA5F51" w:rsidRDefault="00267284" w:rsidP="00F323FD">
      <w:pPr>
        <w:tabs>
          <w:tab w:val="left" w:pos="7230"/>
        </w:tabs>
        <w:jc w:val="center"/>
        <w:rPr>
          <w:b/>
          <w:snapToGrid w:val="0"/>
          <w:color w:val="000000" w:themeColor="text1"/>
          <w:sz w:val="24"/>
          <w:szCs w:val="24"/>
        </w:rPr>
      </w:pPr>
    </w:p>
    <w:p w14:paraId="2C7C64C4" w14:textId="77777777" w:rsidR="00B70A02" w:rsidRPr="00AA5F51" w:rsidRDefault="0046130F" w:rsidP="0046130F">
      <w:pPr>
        <w:pStyle w:val="11"/>
        <w:shd w:val="clear" w:color="auto" w:fill="auto"/>
        <w:rPr>
          <w:rFonts w:ascii="Times New Roman" w:hAnsi="Times New Roman" w:cs="Times New Roman"/>
          <w:bCs/>
          <w:snapToGrid w:val="0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Срок: </w:t>
      </w:r>
      <w:r w:rsidR="000A4C12" w:rsidRPr="00AA5F51">
        <w:rPr>
          <w:rFonts w:ascii="Times New Roman" w:hAnsi="Times New Roman" w:cs="Times New Roman"/>
          <w:bCs/>
          <w:snapToGrid w:val="0"/>
          <w:color w:val="000000" w:themeColor="text1"/>
          <w:sz w:val="24"/>
          <w:szCs w:val="24"/>
        </w:rPr>
        <w:t xml:space="preserve">с момента заключения </w:t>
      </w:r>
      <w:r w:rsidR="00720894" w:rsidRPr="00AA5F51">
        <w:rPr>
          <w:rFonts w:ascii="Times New Roman" w:hAnsi="Times New Roman" w:cs="Times New Roman"/>
          <w:bCs/>
          <w:snapToGrid w:val="0"/>
          <w:color w:val="000000" w:themeColor="text1"/>
          <w:sz w:val="24"/>
          <w:szCs w:val="24"/>
        </w:rPr>
        <w:t xml:space="preserve">договора </w:t>
      </w:r>
      <w:r w:rsidR="000A4C12" w:rsidRPr="00AA5F51">
        <w:rPr>
          <w:rFonts w:ascii="Times New Roman" w:hAnsi="Times New Roman" w:cs="Times New Roman"/>
          <w:bCs/>
          <w:snapToGrid w:val="0"/>
          <w:color w:val="000000" w:themeColor="text1"/>
          <w:sz w:val="24"/>
          <w:szCs w:val="24"/>
        </w:rPr>
        <w:t>по 31.12.2025</w:t>
      </w:r>
      <w:r w:rsidR="00720894" w:rsidRPr="00AA5F51">
        <w:rPr>
          <w:rFonts w:ascii="Times New Roman" w:hAnsi="Times New Roman" w:cs="Times New Roman"/>
          <w:bCs/>
          <w:snapToGrid w:val="0"/>
          <w:color w:val="000000" w:themeColor="text1"/>
          <w:sz w:val="24"/>
          <w:szCs w:val="24"/>
        </w:rPr>
        <w:t>, но не менее 6 месяцев.</w:t>
      </w:r>
    </w:p>
    <w:p w14:paraId="3B328EB1" w14:textId="77777777" w:rsidR="00521405" w:rsidRPr="00AA5F51" w:rsidRDefault="00521405" w:rsidP="00267284">
      <w:pPr>
        <w:pStyle w:val="11"/>
        <w:shd w:val="clear" w:color="auto" w:fill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98EDD3" w14:textId="77777777" w:rsidR="00B70A02" w:rsidRPr="00AA5F51" w:rsidRDefault="00B70A02" w:rsidP="00B70A02">
      <w:pPr>
        <w:pStyle w:val="11"/>
        <w:numPr>
          <w:ilvl w:val="0"/>
          <w:numId w:val="17"/>
        </w:numPr>
        <w:shd w:val="clear" w:color="auto" w:fill="auto"/>
        <w:tabs>
          <w:tab w:val="left" w:pos="575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Наименование зданий и </w:t>
      </w:r>
      <w:r w:rsidRPr="00AA5F5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сооружений</w:t>
      </w:r>
      <w:r w:rsidRPr="00AA5F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их основные характеристики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: (Приложение № 2.1 и 2.2 к договору).</w:t>
      </w:r>
    </w:p>
    <w:p w14:paraId="0EE8831C" w14:textId="77777777" w:rsidR="00B70A02" w:rsidRPr="00AA5F51" w:rsidRDefault="00B70A02" w:rsidP="00B70A02">
      <w:pPr>
        <w:pStyle w:val="13"/>
        <w:keepNext/>
        <w:keepLines/>
        <w:numPr>
          <w:ilvl w:val="0"/>
          <w:numId w:val="17"/>
        </w:numPr>
        <w:shd w:val="clear" w:color="auto" w:fill="auto"/>
        <w:tabs>
          <w:tab w:val="left" w:pos="575"/>
        </w:tabs>
        <w:ind w:left="0" w:firstLine="567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17" w:name="bookmark2"/>
      <w:bookmarkStart w:id="18" w:name="bookmark3"/>
      <w:bookmarkStart w:id="19" w:name="_GoBack"/>
      <w:bookmarkEnd w:id="19"/>
      <w:r w:rsidRPr="00AA5F5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Наименование обследуемых строительных конструкций</w:t>
      </w:r>
      <w:r w:rsidRPr="00AA5F51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:</w:t>
      </w:r>
      <w:bookmarkEnd w:id="17"/>
      <w:bookmarkEnd w:id="18"/>
    </w:p>
    <w:p w14:paraId="08FA7948" w14:textId="77777777" w:rsidR="00B70A02" w:rsidRPr="00AA5F51" w:rsidRDefault="00B70A02" w:rsidP="00D2466B">
      <w:pPr>
        <w:pStyle w:val="11"/>
        <w:numPr>
          <w:ilvl w:val="0"/>
          <w:numId w:val="18"/>
        </w:numPr>
        <w:shd w:val="clear" w:color="auto" w:fill="auto"/>
        <w:tabs>
          <w:tab w:val="left" w:pos="1017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фундаменты;</w:t>
      </w:r>
    </w:p>
    <w:p w14:paraId="0C0B63CD" w14:textId="77777777" w:rsidR="00B70A02" w:rsidRPr="00AA5F51" w:rsidRDefault="00B70A02" w:rsidP="00D2466B">
      <w:pPr>
        <w:pStyle w:val="11"/>
        <w:numPr>
          <w:ilvl w:val="0"/>
          <w:numId w:val="18"/>
        </w:numPr>
        <w:shd w:val="clear" w:color="auto" w:fill="auto"/>
        <w:tabs>
          <w:tab w:val="left" w:pos="1017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стены наружные и внутренние перегородки;</w:t>
      </w:r>
    </w:p>
    <w:p w14:paraId="2C005C22" w14:textId="77777777" w:rsidR="00B70A02" w:rsidRPr="00AA5F51" w:rsidRDefault="00B70A02" w:rsidP="00D2466B">
      <w:pPr>
        <w:pStyle w:val="11"/>
        <w:numPr>
          <w:ilvl w:val="0"/>
          <w:numId w:val="18"/>
        </w:numPr>
        <w:shd w:val="clear" w:color="auto" w:fill="auto"/>
        <w:tabs>
          <w:tab w:val="left" w:pos="1017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колоны, ригели, диафрагмы жесткости;</w:t>
      </w:r>
    </w:p>
    <w:p w14:paraId="24DB41B8" w14:textId="77777777" w:rsidR="00B70A02" w:rsidRPr="00AA5F51" w:rsidRDefault="00B70A02" w:rsidP="00D2466B">
      <w:pPr>
        <w:pStyle w:val="11"/>
        <w:numPr>
          <w:ilvl w:val="0"/>
          <w:numId w:val="18"/>
        </w:numPr>
        <w:shd w:val="clear" w:color="auto" w:fill="auto"/>
        <w:tabs>
          <w:tab w:val="left" w:pos="1017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конструкции цокольного перекрытия;</w:t>
      </w:r>
    </w:p>
    <w:p w14:paraId="0A75009F" w14:textId="77777777" w:rsidR="00B70A02" w:rsidRPr="00AA5F51" w:rsidRDefault="00B70A02" w:rsidP="00D2466B">
      <w:pPr>
        <w:pStyle w:val="11"/>
        <w:numPr>
          <w:ilvl w:val="0"/>
          <w:numId w:val="18"/>
        </w:numPr>
        <w:shd w:val="clear" w:color="auto" w:fill="auto"/>
        <w:tabs>
          <w:tab w:val="left" w:pos="1017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конструкции междуэтажных перекрытий и покрытия;</w:t>
      </w:r>
    </w:p>
    <w:p w14:paraId="45A57FE5" w14:textId="77777777" w:rsidR="00B70A02" w:rsidRPr="00AA5F51" w:rsidRDefault="00B70A02" w:rsidP="00D2466B">
      <w:pPr>
        <w:pStyle w:val="11"/>
        <w:numPr>
          <w:ilvl w:val="0"/>
          <w:numId w:val="18"/>
        </w:numPr>
        <w:shd w:val="clear" w:color="auto" w:fill="auto"/>
        <w:tabs>
          <w:tab w:val="left" w:pos="1017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кровля, фасады;</w:t>
      </w:r>
    </w:p>
    <w:p w14:paraId="79284D81" w14:textId="77777777" w:rsidR="00B70A02" w:rsidRPr="00AA5F51" w:rsidRDefault="00B70A02" w:rsidP="00D2466B">
      <w:pPr>
        <w:pStyle w:val="11"/>
        <w:numPr>
          <w:ilvl w:val="0"/>
          <w:numId w:val="18"/>
        </w:numPr>
        <w:shd w:val="clear" w:color="auto" w:fill="auto"/>
        <w:tabs>
          <w:tab w:val="left" w:pos="1017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планы этажей с внутренними размерами помещений;</w:t>
      </w:r>
    </w:p>
    <w:p w14:paraId="1A323B7C" w14:textId="77777777" w:rsidR="00B70A02" w:rsidRPr="00AA5F51" w:rsidRDefault="00B70A02" w:rsidP="00D2466B">
      <w:pPr>
        <w:pStyle w:val="11"/>
        <w:numPr>
          <w:ilvl w:val="0"/>
          <w:numId w:val="18"/>
        </w:numPr>
        <w:shd w:val="clear" w:color="auto" w:fill="auto"/>
        <w:tabs>
          <w:tab w:val="left" w:pos="1017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лестницы, полы;</w:t>
      </w:r>
    </w:p>
    <w:p w14:paraId="1420D400" w14:textId="77777777" w:rsidR="00B70A02" w:rsidRPr="00AA5F51" w:rsidRDefault="00B70A02" w:rsidP="00D2466B">
      <w:pPr>
        <w:pStyle w:val="11"/>
        <w:numPr>
          <w:ilvl w:val="0"/>
          <w:numId w:val="18"/>
        </w:numPr>
        <w:shd w:val="clear" w:color="auto" w:fill="auto"/>
        <w:tabs>
          <w:tab w:val="left" w:pos="1017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продольный и поперечный разрезы здания.</w:t>
      </w:r>
    </w:p>
    <w:p w14:paraId="4A71B035" w14:textId="151109F2" w:rsidR="00B70A02" w:rsidRPr="00AA5F51" w:rsidRDefault="00B70A02" w:rsidP="004E2BB5">
      <w:pPr>
        <w:pStyle w:val="11"/>
        <w:numPr>
          <w:ilvl w:val="0"/>
          <w:numId w:val="17"/>
        </w:numPr>
        <w:shd w:val="clear" w:color="auto" w:fill="auto"/>
        <w:tabs>
          <w:tab w:val="left" w:pos="575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Выполнить обмерные работы по видам конструкций (согласно раздела 8.2 СП 13-102-2003)</w:t>
      </w:r>
      <w:r w:rsidR="005F7B8B" w:rsidRPr="00AA5F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0681C18A" w14:textId="77777777" w:rsidR="00B70A02" w:rsidRPr="00AA5F51" w:rsidRDefault="00B70A02" w:rsidP="00B70A02">
      <w:pPr>
        <w:pStyle w:val="11"/>
        <w:numPr>
          <w:ilvl w:val="0"/>
          <w:numId w:val="17"/>
        </w:numPr>
        <w:shd w:val="clear" w:color="auto" w:fill="auto"/>
        <w:tabs>
          <w:tab w:val="left" w:pos="575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Обследование строительных конструкций зданий и</w:t>
      </w:r>
      <w:r w:rsidR="004E2BB5" w:rsidRPr="00AA5F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A5F5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сооружений</w:t>
      </w:r>
      <w:r w:rsidRPr="00AA5F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проводить в соответствии с СП 13-102-2003 «Правила обследования несущих строительных конструкций зданий и сооружений», СТО 70238424.27.010.011-2008 «Здания и сооружения объектов энергетики. Методика оценки технического состояния» и ГОСТ 31937-2011 «Здания и сооружения. Правила обследования и мониторинга технического состояния».</w:t>
      </w:r>
    </w:p>
    <w:p w14:paraId="3AEA8E45" w14:textId="77777777" w:rsidR="00B70A02" w:rsidRPr="00AA5F51" w:rsidRDefault="00B70A02" w:rsidP="00B70A02">
      <w:pPr>
        <w:pStyle w:val="11"/>
        <w:numPr>
          <w:ilvl w:val="0"/>
          <w:numId w:val="17"/>
        </w:numPr>
        <w:shd w:val="clear" w:color="auto" w:fill="auto"/>
        <w:tabs>
          <w:tab w:val="left" w:pos="575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Сроки проведения 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обследования и оценки технического состояния строительных конструкций: в соответствии с Календарным планом к договору.</w:t>
      </w:r>
    </w:p>
    <w:p w14:paraId="5360BD50" w14:textId="77777777" w:rsidR="00B70A02" w:rsidRPr="00AA5F51" w:rsidRDefault="00B70A02" w:rsidP="00B70A02">
      <w:pPr>
        <w:pStyle w:val="11"/>
        <w:numPr>
          <w:ilvl w:val="0"/>
          <w:numId w:val="17"/>
        </w:numPr>
        <w:shd w:val="clear" w:color="auto" w:fill="auto"/>
        <w:tabs>
          <w:tab w:val="left" w:pos="575"/>
        </w:tabs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Наличие документации: 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при наличии в структурных подразделениях Заказчика.</w:t>
      </w:r>
    </w:p>
    <w:p w14:paraId="414B9482" w14:textId="77777777" w:rsidR="00B70A02" w:rsidRPr="00AA5F51" w:rsidRDefault="00B70A02" w:rsidP="00B70A02">
      <w:pPr>
        <w:pStyle w:val="11"/>
        <w:numPr>
          <w:ilvl w:val="0"/>
          <w:numId w:val="17"/>
        </w:numPr>
        <w:shd w:val="clear" w:color="auto" w:fill="auto"/>
        <w:tabs>
          <w:tab w:val="left" w:pos="575"/>
        </w:tabs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Факторы усложняющие работы: 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см. Приложение № 1</w:t>
      </w:r>
      <w:r w:rsidR="004E2BB5"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Заданию.</w:t>
      </w:r>
    </w:p>
    <w:p w14:paraId="0B8D0F07" w14:textId="77777777" w:rsidR="00B70A02" w:rsidRPr="00AA5F51" w:rsidRDefault="00B70A02" w:rsidP="00B70A02">
      <w:pPr>
        <w:pStyle w:val="13"/>
        <w:keepNext/>
        <w:keepLines/>
        <w:numPr>
          <w:ilvl w:val="0"/>
          <w:numId w:val="17"/>
        </w:numPr>
        <w:shd w:val="clear" w:color="auto" w:fill="auto"/>
        <w:tabs>
          <w:tab w:val="left" w:pos="575"/>
        </w:tabs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20" w:name="bookmark4"/>
      <w:bookmarkStart w:id="21" w:name="bookmark5"/>
      <w:r w:rsidRPr="00AA5F5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Состав услуг по обследованию и оценке технического состояния строительных конструкций включает в себя:</w:t>
      </w:r>
      <w:bookmarkEnd w:id="20"/>
      <w:bookmarkEnd w:id="21"/>
    </w:p>
    <w:p w14:paraId="3D86442E" w14:textId="77777777" w:rsidR="00B70A02" w:rsidRPr="00AA5F51" w:rsidRDefault="00F323FD" w:rsidP="00B70A02">
      <w:pPr>
        <w:pStyle w:val="11"/>
        <w:numPr>
          <w:ilvl w:val="1"/>
          <w:numId w:val="17"/>
        </w:numPr>
        <w:shd w:val="clear" w:color="auto" w:fill="auto"/>
        <w:tabs>
          <w:tab w:val="left" w:pos="941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B70A02" w:rsidRPr="00AA5F5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Подготовительные работы.</w:t>
      </w:r>
    </w:p>
    <w:p w14:paraId="62F25ADF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886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ознакомление с объектом обследования, его объемно-планировочными и конструктивными решениями, имеющимися материалами инженерно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-геологических изысканий;</w:t>
      </w:r>
    </w:p>
    <w:p w14:paraId="069505C4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886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сбор и анализ имеющейся проектно-технической документации (конструктивные решения объекта, расчётные схемы, нагрузки и воздействия);</w:t>
      </w:r>
    </w:p>
    <w:p w14:paraId="1E0AE122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изучение исполнительной документации (данных об имевших место заменах и отступлениях от проекта);</w:t>
      </w:r>
    </w:p>
    <w:p w14:paraId="226BA048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анализ эксплуатационной документации (характер внешнего воздействия на конструкции, данные о проявившихся при эксплуатации дефектах, повреждениях, ремонтах, перепланировках и реконструкции);</w:t>
      </w:r>
    </w:p>
    <w:p w14:paraId="15F0B636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изучение материалов предыдущих обследований;</w:t>
      </w:r>
    </w:p>
    <w:p w14:paraId="4E8AF71B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программы работ на основе технического задания и её согласование у Заказчика.</w:t>
      </w:r>
    </w:p>
    <w:p w14:paraId="44369735" w14:textId="77777777" w:rsidR="00B70A02" w:rsidRPr="00AA5F51" w:rsidRDefault="00B70A02" w:rsidP="00B70A02">
      <w:pPr>
        <w:pStyle w:val="11"/>
        <w:numPr>
          <w:ilvl w:val="1"/>
          <w:numId w:val="17"/>
        </w:numPr>
        <w:shd w:val="clear" w:color="auto" w:fill="auto"/>
        <w:tabs>
          <w:tab w:val="left" w:pos="563"/>
          <w:tab w:val="left" w:pos="99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Предварительное (визуальное) обследование:</w:t>
      </w:r>
    </w:p>
    <w:p w14:paraId="7D53A245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сплошное визуальное обследование здания (</w:t>
      </w:r>
      <w:r w:rsidRPr="00AA5F5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сооружения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) и его конструкций с обязательной фотофиксацией выявленных нарушений;</w:t>
      </w:r>
    </w:p>
    <w:p w14:paraId="0C851EFD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выявление дефектов и повреждений по внешним признакам с необходимыми замерами и предварительной оценкой технического состояния (по внешним признакам).</w:t>
      </w:r>
    </w:p>
    <w:p w14:paraId="6A02955E" w14:textId="77777777" w:rsidR="00B70A02" w:rsidRPr="00AA5F51" w:rsidRDefault="00B70A02" w:rsidP="00B70A02">
      <w:pPr>
        <w:pStyle w:val="11"/>
        <w:numPr>
          <w:ilvl w:val="1"/>
          <w:numId w:val="17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Детальное (инструментальное) обследование:</w:t>
      </w:r>
    </w:p>
    <w:p w14:paraId="00291F9A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работы по обмеру необходимых геометрических параметров здания (</w:t>
      </w:r>
      <w:r w:rsidRPr="00AA5F5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сооружения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конструкций, их элементов и узлов, в том числе технического подполья;</w:t>
      </w:r>
    </w:p>
    <w:p w14:paraId="44AE125D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инструментальное определение параметров дефектов и повреждений;</w:t>
      </w:r>
    </w:p>
    <w:p w14:paraId="65035532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установление вероятных причин появления дефектов и повреждений в конструкциях;</w:t>
      </w:r>
    </w:p>
    <w:p w14:paraId="4BE85E78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фактических прочностных характеристик материалов основных несущих конструкций и их элементов:</w:t>
      </w:r>
    </w:p>
    <w:p w14:paraId="2C7CEC60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87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бетонные - неразрушающими методами контроля ультразвуковым по ГОСТ 17624-2012 или механическим (методом отрыва со скалыванием) по ГОСТ 22690</w:t>
      </w:r>
      <w:r w:rsidR="00457411"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2015;</w:t>
      </w:r>
    </w:p>
    <w:p w14:paraId="4F84DCFD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87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металлические - в соответствии с п. 8.4 СП 13-102-2003;</w:t>
      </w:r>
    </w:p>
    <w:p w14:paraId="371EC601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87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кирпич - неразрушающими методами контроля ультразвуковым по ГОСТ 24332;</w:t>
      </w:r>
    </w:p>
    <w:p w14:paraId="329EE403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измерение параметров эксплуатационной среды, присущей технологическому процессу в здании (</w:t>
      </w:r>
      <w:r w:rsidRPr="00AA5F5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 сооружении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14:paraId="149E2427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фактических эксплуатационных нагрузок и воздействий, воспринимаемых обследуемыми конструкциями с учетом влияния деформации основания;</w:t>
      </w:r>
    </w:p>
    <w:p w14:paraId="11DDB693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уточнение фактической расчётной схемы зданий и</w:t>
      </w:r>
      <w:r w:rsidR="00457411"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5F5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сооружений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его отдельных конструкций;</w:t>
      </w:r>
    </w:p>
    <w:p w14:paraId="01B1E70B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поверочный расчет несущей способности конструкций по результатам обследования с использованием лицензированных программных комплексов на фактические нагрузки;</w:t>
      </w:r>
    </w:p>
    <w:p w14:paraId="20F948F8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анализ причин появления дефектов и повреждений в конструкциях.</w:t>
      </w:r>
    </w:p>
    <w:p w14:paraId="16711FE0" w14:textId="77777777" w:rsidR="00B70A02" w:rsidRPr="00AA5F51" w:rsidRDefault="00B70A02" w:rsidP="00B70A02">
      <w:pPr>
        <w:pStyle w:val="11"/>
        <w:numPr>
          <w:ilvl w:val="1"/>
          <w:numId w:val="17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Геодезическая съёмка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CE08D53" w14:textId="77777777" w:rsidR="00B70A02" w:rsidRPr="00AA5F51" w:rsidRDefault="00B70A02" w:rsidP="00B70A02">
      <w:pPr>
        <w:pStyle w:val="11"/>
        <w:shd w:val="clear" w:color="auto" w:fill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геодезической съемки осадок зданий по существующей геодезической сети (при наличии). В случае отсутствия - создание новой геодезической сети на строительных конструкциях и выполнение первичной геодезической съемки.</w:t>
      </w:r>
    </w:p>
    <w:p w14:paraId="1D9A5E6E" w14:textId="77777777" w:rsidR="00B70A02" w:rsidRPr="00AA5F51" w:rsidRDefault="00B70A02" w:rsidP="00B70A02">
      <w:pPr>
        <w:pStyle w:val="11"/>
        <w:numPr>
          <w:ilvl w:val="1"/>
          <w:numId w:val="17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Анализ результатов обследования:</w:t>
      </w:r>
    </w:p>
    <w:p w14:paraId="46255B0E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вывод о категории технического состояния основных несущих конструкций и здания (</w:t>
      </w:r>
      <w:r w:rsidRPr="00AA5F5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сооружения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) в целом (в соответствии с таблицей Б.14 СТО 70238424.27.010.011-2008);</w:t>
      </w:r>
    </w:p>
    <w:p w14:paraId="222311A9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о дальнейшей эксплуатации здания </w:t>
      </w:r>
      <w:r w:rsidRPr="00AA5F5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(сооружения)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669579D" w14:textId="77777777" w:rsidR="00B70A02" w:rsidRPr="00AA5F51" w:rsidRDefault="00B70A02" w:rsidP="00B70A02">
      <w:pPr>
        <w:pStyle w:val="11"/>
        <w:numPr>
          <w:ilvl w:val="0"/>
          <w:numId w:val="18"/>
        </w:numPr>
        <w:shd w:val="clear" w:color="auto" w:fill="auto"/>
        <w:tabs>
          <w:tab w:val="left" w:pos="563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рекомендации, направленные на улучшение или поддержание требуемого технического состояния здания </w:t>
      </w:r>
      <w:r w:rsidRPr="00AA5F5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(сооружения)</w:t>
      </w:r>
      <w:r w:rsidRPr="00AA5F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252E600" w14:textId="77777777" w:rsidR="00B70A02" w:rsidRPr="00AA5F51" w:rsidRDefault="00B70A02" w:rsidP="00B70A02">
      <w:pPr>
        <w:pStyle w:val="af7"/>
        <w:widowControl w:val="0"/>
        <w:numPr>
          <w:ilvl w:val="0"/>
          <w:numId w:val="18"/>
        </w:numPr>
        <w:tabs>
          <w:tab w:val="left" w:pos="851"/>
        </w:tabs>
        <w:ind w:left="0" w:firstLine="720"/>
        <w:jc w:val="both"/>
        <w:rPr>
          <w:rFonts w:eastAsia="Tahoma"/>
          <w:color w:val="000000" w:themeColor="text1"/>
          <w:sz w:val="24"/>
          <w:szCs w:val="24"/>
        </w:rPr>
      </w:pPr>
      <w:r w:rsidRPr="00AA5F51">
        <w:rPr>
          <w:rFonts w:eastAsia="Tahoma"/>
          <w:color w:val="000000" w:themeColor="text1"/>
          <w:sz w:val="24"/>
          <w:szCs w:val="24"/>
        </w:rPr>
        <w:t>разработка (уточнение) технического паспорта на производственное здание (сооружение) в соответствии с СТО 17330282.27.100.003-2008 «Здания и сооружения ТЭС. Организация эксплуатации и технического обслуживания. Нормы и требования»: по необходимости.</w:t>
      </w:r>
    </w:p>
    <w:p w14:paraId="414E37CF" w14:textId="0BF2DCEE" w:rsidR="00B70A02" w:rsidRPr="00AA5F51" w:rsidRDefault="00B70A02" w:rsidP="00B70A02">
      <w:pPr>
        <w:pStyle w:val="af7"/>
        <w:widowControl w:val="0"/>
        <w:numPr>
          <w:ilvl w:val="0"/>
          <w:numId w:val="17"/>
        </w:numPr>
        <w:tabs>
          <w:tab w:val="left" w:pos="851"/>
          <w:tab w:val="left" w:pos="1134"/>
        </w:tabs>
        <w:ind w:left="0" w:firstLine="709"/>
        <w:jc w:val="both"/>
        <w:rPr>
          <w:rFonts w:eastAsia="Tahoma"/>
          <w:color w:val="000000" w:themeColor="text1"/>
          <w:sz w:val="24"/>
          <w:szCs w:val="24"/>
        </w:rPr>
      </w:pPr>
      <w:r w:rsidRPr="00AA5F51">
        <w:rPr>
          <w:rFonts w:eastAsia="Tahoma"/>
          <w:bCs/>
          <w:color w:val="000000" w:themeColor="text1"/>
          <w:sz w:val="24"/>
          <w:szCs w:val="24"/>
        </w:rPr>
        <w:t>Результат оказанных услуг</w:t>
      </w:r>
      <w:r w:rsidRPr="00AA5F51">
        <w:rPr>
          <w:rFonts w:eastAsia="Tahoma"/>
          <w:color w:val="000000" w:themeColor="text1"/>
          <w:sz w:val="24"/>
          <w:szCs w:val="24"/>
        </w:rPr>
        <w:t>: Отчёт о техническом состоянии строительных конструкций сооружения: оформляется в соответствии с требованиями ГОСТ 31937-20</w:t>
      </w:r>
      <w:r w:rsidR="00457411" w:rsidRPr="00AA5F51">
        <w:rPr>
          <w:rFonts w:eastAsia="Tahoma"/>
          <w:color w:val="000000" w:themeColor="text1"/>
          <w:sz w:val="24"/>
          <w:szCs w:val="24"/>
        </w:rPr>
        <w:t>24</w:t>
      </w:r>
      <w:r w:rsidRPr="00AA5F51">
        <w:rPr>
          <w:rFonts w:eastAsia="Tahoma"/>
          <w:color w:val="000000" w:themeColor="text1"/>
          <w:sz w:val="24"/>
          <w:szCs w:val="24"/>
        </w:rPr>
        <w:t xml:space="preserve"> «Здания и сооружения. Правила обследования и монит</w:t>
      </w:r>
      <w:r w:rsidR="001755E5">
        <w:rPr>
          <w:rFonts w:eastAsia="Tahoma"/>
          <w:color w:val="000000" w:themeColor="text1"/>
          <w:sz w:val="24"/>
          <w:szCs w:val="24"/>
        </w:rPr>
        <w:t>оринга технического состояния»</w:t>
      </w:r>
      <w:r w:rsidRPr="00AA5F51">
        <w:rPr>
          <w:rFonts w:eastAsia="Tahoma"/>
          <w:color w:val="000000" w:themeColor="text1"/>
          <w:sz w:val="24"/>
          <w:szCs w:val="24"/>
        </w:rPr>
        <w:t xml:space="preserve"> на 1 магнитном носителе (</w:t>
      </w:r>
      <w:r w:rsidR="00457411" w:rsidRPr="00AA5F51">
        <w:rPr>
          <w:rFonts w:eastAsia="Tahoma"/>
          <w:color w:val="000000" w:themeColor="text1"/>
          <w:sz w:val="24"/>
          <w:szCs w:val="24"/>
        </w:rPr>
        <w:t>флэш</w:t>
      </w:r>
      <w:r w:rsidRPr="00AA5F51">
        <w:rPr>
          <w:rFonts w:eastAsia="Tahoma"/>
          <w:color w:val="000000" w:themeColor="text1"/>
          <w:sz w:val="24"/>
          <w:szCs w:val="24"/>
        </w:rPr>
        <w:t xml:space="preserve">-накопителе) в редактируемых форматах (*.pdf, *.doc(x)), планы, чертежи и схемы </w:t>
      </w:r>
      <w:r w:rsidRPr="00FC6D8B">
        <w:rPr>
          <w:rFonts w:eastAsia="Tahoma"/>
          <w:color w:val="000000" w:themeColor="text1"/>
          <w:sz w:val="24"/>
          <w:szCs w:val="24"/>
        </w:rPr>
        <w:t>сооружения в формате *.dwg.</w:t>
      </w:r>
      <w:r w:rsidR="001755E5" w:rsidRPr="00FC6D8B">
        <w:rPr>
          <w:rFonts w:eastAsia="Tahoma"/>
          <w:color w:val="000000" w:themeColor="text1"/>
          <w:sz w:val="24"/>
          <w:szCs w:val="24"/>
        </w:rPr>
        <w:t xml:space="preserve"> и сметная (рабочая) документация по каждому зданию и сооружению.</w:t>
      </w:r>
    </w:p>
    <w:p w14:paraId="70BFE7AD" w14:textId="77777777" w:rsidR="00B70A02" w:rsidRPr="00AA5F51" w:rsidRDefault="00B70A02" w:rsidP="00B70A02">
      <w:pPr>
        <w:pStyle w:val="11"/>
        <w:shd w:val="clear" w:color="auto" w:fill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F5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9.1. К Отчету о техническом состоянии прилагаются:</w:t>
      </w:r>
    </w:p>
    <w:p w14:paraId="0D27C2C6" w14:textId="77777777" w:rsidR="00B70A02" w:rsidRPr="00522542" w:rsidRDefault="00B70A02" w:rsidP="00D2466B">
      <w:pPr>
        <w:pStyle w:val="11"/>
        <w:shd w:val="clear" w:color="auto" w:fill="auto"/>
        <w:tabs>
          <w:tab w:val="left" w:pos="872"/>
        </w:tabs>
        <w:ind w:left="300" w:firstLine="4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t>- ведомости дефектов несущих и ограждающих конструкций;</w:t>
      </w:r>
    </w:p>
    <w:p w14:paraId="4967E133" w14:textId="77777777" w:rsidR="00B70A02" w:rsidRPr="00522542" w:rsidRDefault="00B70A02" w:rsidP="00D2466B">
      <w:pPr>
        <w:pStyle w:val="11"/>
        <w:shd w:val="clear" w:color="auto" w:fill="auto"/>
        <w:tabs>
          <w:tab w:val="left" w:pos="872"/>
        </w:tabs>
        <w:ind w:left="300" w:firstLine="4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t>- результаты обмерных работ, эскизы, схемы, фотоматериалы;</w:t>
      </w:r>
    </w:p>
    <w:p w14:paraId="31372F01" w14:textId="77777777" w:rsidR="00B70A02" w:rsidRPr="00522542" w:rsidRDefault="00B70A02" w:rsidP="00D2466B">
      <w:pPr>
        <w:pStyle w:val="11"/>
        <w:shd w:val="clear" w:color="auto" w:fill="auto"/>
        <w:tabs>
          <w:tab w:val="left" w:pos="872"/>
        </w:tabs>
        <w:ind w:left="300" w:firstLine="4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t xml:space="preserve">- продольные и поперечные разрезы </w:t>
      </w:r>
      <w:r w:rsidRPr="00522542">
        <w:rPr>
          <w:rFonts w:ascii="Times New Roman" w:hAnsi="Times New Roman" w:cs="Times New Roman"/>
          <w:iCs/>
          <w:sz w:val="24"/>
          <w:szCs w:val="24"/>
        </w:rPr>
        <w:t>(профили)</w:t>
      </w:r>
      <w:r w:rsidRPr="00522542">
        <w:rPr>
          <w:rFonts w:ascii="Times New Roman" w:hAnsi="Times New Roman" w:cs="Times New Roman"/>
          <w:sz w:val="24"/>
          <w:szCs w:val="24"/>
        </w:rPr>
        <w:t xml:space="preserve"> здания (</w:t>
      </w:r>
      <w:r w:rsidRPr="00522542">
        <w:rPr>
          <w:rFonts w:ascii="Times New Roman" w:hAnsi="Times New Roman" w:cs="Times New Roman"/>
          <w:iCs/>
          <w:sz w:val="24"/>
          <w:szCs w:val="24"/>
        </w:rPr>
        <w:t>сооружения</w:t>
      </w:r>
      <w:r w:rsidRPr="00522542">
        <w:rPr>
          <w:rFonts w:ascii="Times New Roman" w:hAnsi="Times New Roman" w:cs="Times New Roman"/>
          <w:sz w:val="24"/>
          <w:szCs w:val="24"/>
        </w:rPr>
        <w:t>);</w:t>
      </w:r>
    </w:p>
    <w:p w14:paraId="2D130C29" w14:textId="77777777" w:rsidR="00B70A02" w:rsidRPr="00522542" w:rsidRDefault="00B70A02" w:rsidP="00D2466B">
      <w:pPr>
        <w:pStyle w:val="11"/>
        <w:shd w:val="clear" w:color="auto" w:fill="auto"/>
        <w:tabs>
          <w:tab w:val="left" w:pos="872"/>
        </w:tabs>
        <w:ind w:left="300" w:firstLine="4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t>- планы этажей с внутренними размерами помещений;</w:t>
      </w:r>
    </w:p>
    <w:p w14:paraId="4EC64FB8" w14:textId="77777777" w:rsidR="00B70A02" w:rsidRPr="00522542" w:rsidRDefault="00B70A02" w:rsidP="00D2466B">
      <w:pPr>
        <w:pStyle w:val="11"/>
        <w:shd w:val="clear" w:color="auto" w:fill="auto"/>
        <w:tabs>
          <w:tab w:val="left" w:pos="8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t>- другие документы, отражающие объективную оценку технического состояния обследованных конструкций;</w:t>
      </w:r>
    </w:p>
    <w:p w14:paraId="28ED22FB" w14:textId="77777777" w:rsidR="00B70A02" w:rsidRPr="00522542" w:rsidRDefault="00B70A02" w:rsidP="00D2466B">
      <w:pPr>
        <w:pStyle w:val="11"/>
        <w:shd w:val="clear" w:color="auto" w:fill="auto"/>
        <w:tabs>
          <w:tab w:val="left" w:pos="872"/>
        </w:tabs>
        <w:ind w:left="300" w:firstLine="4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t xml:space="preserve">- сведения о фактических нагрузках и условиях эксплуатации здания </w:t>
      </w:r>
      <w:r w:rsidRPr="00522542">
        <w:rPr>
          <w:rFonts w:ascii="Times New Roman" w:hAnsi="Times New Roman" w:cs="Times New Roman"/>
          <w:iCs/>
          <w:sz w:val="24"/>
          <w:szCs w:val="24"/>
        </w:rPr>
        <w:t>(сооружения)</w:t>
      </w:r>
      <w:r w:rsidRPr="00522542">
        <w:rPr>
          <w:rFonts w:ascii="Times New Roman" w:hAnsi="Times New Roman" w:cs="Times New Roman"/>
          <w:sz w:val="24"/>
          <w:szCs w:val="24"/>
        </w:rPr>
        <w:t>;</w:t>
      </w:r>
    </w:p>
    <w:p w14:paraId="2C63C88F" w14:textId="77777777" w:rsidR="00B70A02" w:rsidRPr="00522542" w:rsidRDefault="00B70A02" w:rsidP="00D2466B">
      <w:pPr>
        <w:pStyle w:val="11"/>
        <w:shd w:val="clear" w:color="auto" w:fill="auto"/>
        <w:tabs>
          <w:tab w:val="left" w:pos="8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t>- геологические и гидрогеологические условия участка, характеристики грунтов основания (на основании имеющихся данных);</w:t>
      </w:r>
    </w:p>
    <w:p w14:paraId="0B11D378" w14:textId="77777777" w:rsidR="00B70A02" w:rsidRPr="00522542" w:rsidRDefault="00B70A02" w:rsidP="00D2466B">
      <w:pPr>
        <w:pStyle w:val="11"/>
        <w:shd w:val="clear" w:color="auto" w:fill="auto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t>- выводы о техническом состоянии обследуемых конструкций и их пригодности к дальнейшей надёжной и безопасной эксплуатации;</w:t>
      </w:r>
    </w:p>
    <w:p w14:paraId="45EA5AF1" w14:textId="77777777" w:rsidR="00B70A02" w:rsidRPr="00522542" w:rsidRDefault="00B70A02" w:rsidP="00D2466B">
      <w:pPr>
        <w:pStyle w:val="11"/>
        <w:shd w:val="clear" w:color="auto" w:fill="auto"/>
        <w:tabs>
          <w:tab w:val="left" w:pos="8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t>- согласованные с заказчиком мероприятия по устранению обнаруженных дефектов и повреждений с указанием сроков выполнения работ;</w:t>
      </w:r>
    </w:p>
    <w:p w14:paraId="4AAF99CE" w14:textId="77777777" w:rsidR="00B70A02" w:rsidRPr="00522542" w:rsidRDefault="00B70A02" w:rsidP="00D2466B">
      <w:pPr>
        <w:pStyle w:val="11"/>
        <w:shd w:val="clear" w:color="auto" w:fill="auto"/>
        <w:tabs>
          <w:tab w:val="left" w:pos="8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t>- рекомендации по организации наблюдений за состоянием отдельных элементов, узлов и конструкций в целом;</w:t>
      </w:r>
    </w:p>
    <w:p w14:paraId="4DAC4DE6" w14:textId="77777777" w:rsidR="00B70A02" w:rsidRPr="00522542" w:rsidRDefault="00B70A02" w:rsidP="00D2466B">
      <w:pPr>
        <w:pStyle w:val="11"/>
        <w:shd w:val="clear" w:color="auto" w:fill="auto"/>
        <w:tabs>
          <w:tab w:val="left" w:pos="8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lastRenderedPageBreak/>
        <w:t>- технический паспорт (при необходимости) на производственное здание (сооружение) в двух экземплярах, в соответствии с Приложением № 1 (№ 2) «Инструкции по безопасной эксплуатации и организации контроля за состоянием строительных конструкций производственных зданий и сооружений ОА «НТЭК», утверждённой приказом Генерального директора ОАО «НТЭК» от 28.11.2014 № НТЭК/993-п;</w:t>
      </w:r>
    </w:p>
    <w:p w14:paraId="66355721" w14:textId="77777777" w:rsidR="00B70A02" w:rsidRPr="00522542" w:rsidRDefault="00B70A02" w:rsidP="00D2466B">
      <w:pPr>
        <w:pStyle w:val="11"/>
        <w:shd w:val="clear" w:color="auto" w:fill="auto"/>
        <w:tabs>
          <w:tab w:val="left" w:pos="872"/>
        </w:tabs>
        <w:ind w:left="300" w:firstLine="409"/>
        <w:jc w:val="both"/>
        <w:rPr>
          <w:rFonts w:ascii="Times New Roman" w:hAnsi="Times New Roman" w:cs="Times New Roman"/>
          <w:sz w:val="24"/>
          <w:szCs w:val="24"/>
        </w:rPr>
      </w:pPr>
      <w:r w:rsidRPr="00522542">
        <w:rPr>
          <w:rFonts w:ascii="Times New Roman" w:hAnsi="Times New Roman" w:cs="Times New Roman"/>
          <w:sz w:val="24"/>
          <w:szCs w:val="24"/>
        </w:rPr>
        <w:t>- перечень используемой в работе НТД (нормативно-технической документации).</w:t>
      </w:r>
    </w:p>
    <w:p w14:paraId="275C8061" w14:textId="77777777" w:rsidR="00B70A02" w:rsidRDefault="00B70A02" w:rsidP="00842FE8">
      <w:pPr>
        <w:tabs>
          <w:tab w:val="left" w:pos="7230"/>
        </w:tabs>
        <w:rPr>
          <w:spacing w:val="-1"/>
          <w:sz w:val="24"/>
          <w:szCs w:val="24"/>
        </w:rPr>
      </w:pPr>
    </w:p>
    <w:p w14:paraId="22B5D897" w14:textId="77777777" w:rsidR="00F323FD" w:rsidRDefault="00F323FD" w:rsidP="00842FE8">
      <w:pPr>
        <w:tabs>
          <w:tab w:val="left" w:pos="7230"/>
        </w:tabs>
        <w:rPr>
          <w:spacing w:val="-1"/>
          <w:sz w:val="24"/>
          <w:szCs w:val="24"/>
        </w:rPr>
      </w:pPr>
    </w:p>
    <w:p w14:paraId="1708BC88" w14:textId="77777777" w:rsidR="00E90CDF" w:rsidRPr="00A45013" w:rsidRDefault="00E90CDF" w:rsidP="00E90CDF">
      <w:pPr>
        <w:tabs>
          <w:tab w:val="left" w:pos="7230"/>
        </w:tabs>
        <w:rPr>
          <w:spacing w:val="-1"/>
          <w:sz w:val="24"/>
          <w:szCs w:val="24"/>
        </w:rPr>
      </w:pPr>
    </w:p>
    <w:p w14:paraId="453566BA" w14:textId="77777777" w:rsidR="00E90CDF" w:rsidRPr="00A45013" w:rsidRDefault="00E90CDF" w:rsidP="00E90CDF">
      <w:pPr>
        <w:tabs>
          <w:tab w:val="left" w:pos="7230"/>
        </w:tabs>
        <w:rPr>
          <w:spacing w:val="-1"/>
          <w:sz w:val="24"/>
          <w:szCs w:val="24"/>
        </w:rPr>
      </w:pPr>
    </w:p>
    <w:p w14:paraId="1D4BCA92" w14:textId="77777777" w:rsidR="00AD2E5D" w:rsidRPr="00522542" w:rsidRDefault="00AD2E5D" w:rsidP="00842FE8">
      <w:pPr>
        <w:tabs>
          <w:tab w:val="left" w:pos="7230"/>
        </w:tabs>
        <w:rPr>
          <w:sz w:val="24"/>
          <w:szCs w:val="24"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5070"/>
        <w:gridCol w:w="4536"/>
      </w:tblGrid>
      <w:tr w:rsidR="00C07B58" w:rsidRPr="00AC4E4C" w14:paraId="6475C52F" w14:textId="77777777" w:rsidTr="00913F27">
        <w:trPr>
          <w:trHeight w:val="1083"/>
        </w:trPr>
        <w:tc>
          <w:tcPr>
            <w:tcW w:w="5070" w:type="dxa"/>
          </w:tcPr>
          <w:p w14:paraId="50230EDC" w14:textId="77777777" w:rsidR="00C07B58" w:rsidRPr="005F7B8B" w:rsidRDefault="00C07B58" w:rsidP="00913F27">
            <w:r w:rsidRPr="005F7B8B">
              <w:t xml:space="preserve">ИСПОЛНИТЕЛЬ: </w:t>
            </w:r>
          </w:p>
          <w:p w14:paraId="6BFDF612" w14:textId="77777777" w:rsidR="00C07B58" w:rsidRPr="00AC4E4C" w:rsidRDefault="00C07B58" w:rsidP="00913F27">
            <w:pPr>
              <w:rPr>
                <w:bCs/>
              </w:rPr>
            </w:pPr>
          </w:p>
          <w:p w14:paraId="08D5FCD0" w14:textId="77777777" w:rsidR="00C07B58" w:rsidRPr="00AC4E4C" w:rsidRDefault="00C07B58" w:rsidP="00913F27">
            <w:pPr>
              <w:rPr>
                <w:b/>
                <w:bCs/>
              </w:rPr>
            </w:pPr>
            <w:r w:rsidRPr="00AC4E4C">
              <w:rPr>
                <w:b/>
                <w:bCs/>
              </w:rPr>
              <w:t>_________________________</w:t>
            </w:r>
          </w:p>
          <w:p w14:paraId="14507D2D" w14:textId="77777777" w:rsidR="00C07B58" w:rsidRPr="00AC4E4C" w:rsidRDefault="00C07B58" w:rsidP="00913F27">
            <w:pPr>
              <w:rPr>
                <w:b/>
                <w:bCs/>
              </w:rPr>
            </w:pPr>
            <w:r w:rsidRPr="00AC4E4C">
              <w:rPr>
                <w:b/>
                <w:bCs/>
              </w:rPr>
              <w:t>_________________________</w:t>
            </w:r>
          </w:p>
          <w:p w14:paraId="6EDED101" w14:textId="77777777" w:rsidR="00C07B58" w:rsidRPr="00AC4E4C" w:rsidRDefault="00C07B58" w:rsidP="00913F27">
            <w:pPr>
              <w:rPr>
                <w:b/>
                <w:bCs/>
              </w:rPr>
            </w:pPr>
          </w:p>
          <w:p w14:paraId="75051343" w14:textId="77777777" w:rsidR="00C07B58" w:rsidRPr="00AC4E4C" w:rsidRDefault="00C07B58" w:rsidP="00913F27">
            <w:pPr>
              <w:rPr>
                <w:b/>
                <w:bCs/>
              </w:rPr>
            </w:pPr>
            <w:r w:rsidRPr="00AC4E4C">
              <w:rPr>
                <w:b/>
                <w:bCs/>
              </w:rPr>
              <w:t>______________________ ФИО</w:t>
            </w:r>
          </w:p>
          <w:p w14:paraId="5EC0F3F0" w14:textId="77777777" w:rsidR="00C07B58" w:rsidRPr="00AC4E4C" w:rsidRDefault="00C07B58" w:rsidP="00913F27">
            <w:pPr>
              <w:rPr>
                <w:bCs/>
              </w:rPr>
            </w:pPr>
            <w:r w:rsidRPr="00AC4E4C">
              <w:rPr>
                <w:bCs/>
              </w:rPr>
              <w:t xml:space="preserve">м.п.          </w:t>
            </w:r>
          </w:p>
        </w:tc>
        <w:tc>
          <w:tcPr>
            <w:tcW w:w="4536" w:type="dxa"/>
          </w:tcPr>
          <w:p w14:paraId="2B5B2F1B" w14:textId="77777777" w:rsidR="00C07B58" w:rsidRPr="005F7B8B" w:rsidRDefault="00C07B58" w:rsidP="00913F27">
            <w:r w:rsidRPr="005F7B8B">
              <w:t>ЗАКАЗЧИК:</w:t>
            </w:r>
          </w:p>
          <w:p w14:paraId="642AEE61" w14:textId="77777777" w:rsidR="00C07B58" w:rsidRPr="00AC4E4C" w:rsidRDefault="00C07B58" w:rsidP="00913F27">
            <w:pPr>
              <w:rPr>
                <w:bCs/>
              </w:rPr>
            </w:pPr>
          </w:p>
          <w:p w14:paraId="5E07FBB1" w14:textId="77777777" w:rsidR="00C07B58" w:rsidRPr="00AC4E4C" w:rsidRDefault="00C07B58" w:rsidP="00913F27">
            <w:pPr>
              <w:rPr>
                <w:b/>
                <w:bCs/>
              </w:rPr>
            </w:pPr>
            <w:r w:rsidRPr="00AC4E4C">
              <w:rPr>
                <w:b/>
                <w:bCs/>
              </w:rPr>
              <w:t>Генеральный директор</w:t>
            </w:r>
          </w:p>
          <w:p w14:paraId="734FAA30" w14:textId="77777777" w:rsidR="00C07B58" w:rsidRPr="00AC4E4C" w:rsidRDefault="00C07B58" w:rsidP="00913F27">
            <w:pPr>
              <w:rPr>
                <w:b/>
                <w:bCs/>
              </w:rPr>
            </w:pPr>
            <w:r w:rsidRPr="00AC4E4C">
              <w:rPr>
                <w:b/>
                <w:bCs/>
              </w:rPr>
              <w:t>АО «НТЭК»</w:t>
            </w:r>
          </w:p>
          <w:p w14:paraId="5240DB10" w14:textId="77777777" w:rsidR="00C07B58" w:rsidRPr="00AC4E4C" w:rsidRDefault="00C07B58" w:rsidP="00913F27">
            <w:pPr>
              <w:rPr>
                <w:bCs/>
              </w:rPr>
            </w:pPr>
          </w:p>
          <w:p w14:paraId="1D20D6BF" w14:textId="77777777" w:rsidR="00C07B58" w:rsidRPr="00AC4E4C" w:rsidRDefault="00C07B58" w:rsidP="00913F27">
            <w:pPr>
              <w:rPr>
                <w:bCs/>
              </w:rPr>
            </w:pPr>
            <w:r w:rsidRPr="00AC4E4C">
              <w:rPr>
                <w:bCs/>
              </w:rPr>
              <w:t xml:space="preserve">__________________ </w:t>
            </w:r>
            <w:r w:rsidRPr="00AC4E4C">
              <w:rPr>
                <w:b/>
                <w:bCs/>
              </w:rPr>
              <w:t>С.В. Липин</w:t>
            </w:r>
          </w:p>
          <w:p w14:paraId="0FDB2060" w14:textId="77777777" w:rsidR="00C07B58" w:rsidRPr="00AC4E4C" w:rsidRDefault="00C07B58" w:rsidP="00913F27">
            <w:pPr>
              <w:rPr>
                <w:bCs/>
              </w:rPr>
            </w:pPr>
            <w:r w:rsidRPr="00AC4E4C">
              <w:rPr>
                <w:bCs/>
              </w:rPr>
              <w:t>м.п.</w:t>
            </w:r>
          </w:p>
        </w:tc>
      </w:tr>
    </w:tbl>
    <w:p w14:paraId="7FA7153B" w14:textId="77777777" w:rsidR="0093407D" w:rsidRPr="00522542" w:rsidRDefault="0093407D" w:rsidP="00842FE8">
      <w:pPr>
        <w:tabs>
          <w:tab w:val="left" w:pos="7230"/>
        </w:tabs>
        <w:rPr>
          <w:sz w:val="24"/>
          <w:szCs w:val="24"/>
        </w:rPr>
      </w:pPr>
    </w:p>
    <w:sectPr w:rsidR="0093407D" w:rsidRPr="00522542" w:rsidSect="00522542">
      <w:footerReference w:type="default" r:id="rId11"/>
      <w:pgSz w:w="11900" w:h="16820"/>
      <w:pgMar w:top="851" w:right="851" w:bottom="568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0985F" w14:textId="77777777" w:rsidR="004C48E1" w:rsidRDefault="004C48E1">
      <w:r>
        <w:separator/>
      </w:r>
    </w:p>
  </w:endnote>
  <w:endnote w:type="continuationSeparator" w:id="0">
    <w:p w14:paraId="5330ECD8" w14:textId="77777777" w:rsidR="004C48E1" w:rsidRDefault="004C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4777E" w14:textId="55DC9ADD" w:rsidR="00A51C04" w:rsidRPr="00F323FD" w:rsidRDefault="000A4C12" w:rsidP="00B13C72">
    <w:pPr>
      <w:pStyle w:val="af3"/>
      <w:jc w:val="right"/>
    </w:pPr>
    <w:r w:rsidRPr="00F323FD">
      <w:rPr>
        <w:rStyle w:val="af5"/>
      </w:rPr>
      <w:fldChar w:fldCharType="begin"/>
    </w:r>
    <w:r w:rsidR="00A51C04" w:rsidRPr="00F323FD">
      <w:rPr>
        <w:rStyle w:val="af5"/>
      </w:rPr>
      <w:instrText xml:space="preserve"> PAGE </w:instrText>
    </w:r>
    <w:r w:rsidRPr="00F323FD">
      <w:rPr>
        <w:rStyle w:val="af5"/>
      </w:rPr>
      <w:fldChar w:fldCharType="separate"/>
    </w:r>
    <w:r w:rsidR="00FC6D8B">
      <w:rPr>
        <w:rStyle w:val="af5"/>
        <w:noProof/>
      </w:rPr>
      <w:t>6</w:t>
    </w:r>
    <w:r w:rsidRPr="00F323FD">
      <w:rPr>
        <w:rStyle w:val="af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E90BE" w14:textId="77777777" w:rsidR="004C48E1" w:rsidRDefault="004C48E1">
      <w:r>
        <w:separator/>
      </w:r>
    </w:p>
  </w:footnote>
  <w:footnote w:type="continuationSeparator" w:id="0">
    <w:p w14:paraId="7885431E" w14:textId="77777777" w:rsidR="004C48E1" w:rsidRDefault="004C4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2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2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2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2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2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2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2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42B021A"/>
    <w:multiLevelType w:val="hybridMultilevel"/>
    <w:tmpl w:val="878ED3F0"/>
    <w:lvl w:ilvl="0" w:tplc="6552729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4D63AFE"/>
    <w:multiLevelType w:val="multilevel"/>
    <w:tmpl w:val="63F2C18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8EC7487"/>
    <w:multiLevelType w:val="multilevel"/>
    <w:tmpl w:val="0342796A"/>
    <w:lvl w:ilvl="0">
      <w:start w:val="1"/>
      <w:numFmt w:val="decimal"/>
      <w:suff w:val="space"/>
      <w:lvlText w:val="%1"/>
      <w:lvlJc w:val="left"/>
      <w:pPr>
        <w:ind w:left="143" w:firstLine="567"/>
      </w:pPr>
      <w:rPr>
        <w:rFonts w:hint="default"/>
        <w:b/>
        <w:bCs/>
        <w:i w:val="0"/>
        <w:iCs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994"/>
        </w:tabs>
        <w:ind w:left="143" w:firstLine="56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994"/>
        </w:tabs>
        <w:ind w:left="14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994"/>
        </w:tabs>
        <w:ind w:left="2774" w:hanging="2064"/>
      </w:pPr>
      <w:rPr>
        <w:rFonts w:hint="default"/>
        <w:b w:val="0"/>
        <w:bCs w:val="0"/>
        <w:i/>
        <w:iCs/>
      </w:rPr>
    </w:lvl>
    <w:lvl w:ilvl="4">
      <w:start w:val="1"/>
      <w:numFmt w:val="decimal"/>
      <w:lvlText w:val="%1.%2.%3.%4.%5."/>
      <w:lvlJc w:val="left"/>
      <w:pPr>
        <w:tabs>
          <w:tab w:val="num" w:pos="3491"/>
        </w:tabs>
        <w:ind w:left="34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58"/>
        </w:tabs>
        <w:ind w:left="405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52"/>
        </w:tabs>
        <w:ind w:left="55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9"/>
        </w:tabs>
        <w:ind w:left="6479" w:hanging="1800"/>
      </w:pPr>
      <w:rPr>
        <w:rFonts w:hint="default"/>
      </w:rPr>
    </w:lvl>
  </w:abstractNum>
  <w:abstractNum w:abstractNumId="4" w15:restartNumberingAfterBreak="0">
    <w:nsid w:val="0B1A2423"/>
    <w:multiLevelType w:val="multilevel"/>
    <w:tmpl w:val="32B01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4438ED"/>
    <w:multiLevelType w:val="hybridMultilevel"/>
    <w:tmpl w:val="7A64E57E"/>
    <w:lvl w:ilvl="0" w:tplc="177AEE8E">
      <w:start w:val="4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6" w15:restartNumberingAfterBreak="0">
    <w:nsid w:val="263B6808"/>
    <w:multiLevelType w:val="hybridMultilevel"/>
    <w:tmpl w:val="AE72B734"/>
    <w:lvl w:ilvl="0" w:tplc="6552729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E5F06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1F2A40"/>
    <w:multiLevelType w:val="hybridMultilevel"/>
    <w:tmpl w:val="272876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401AF2"/>
    <w:multiLevelType w:val="multilevel"/>
    <w:tmpl w:val="27229A6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458E2CCA"/>
    <w:multiLevelType w:val="multilevel"/>
    <w:tmpl w:val="D5A0EBA0"/>
    <w:lvl w:ilvl="0">
      <w:start w:val="2"/>
      <w:numFmt w:val="decimal"/>
      <w:lvlText w:val="%1"/>
      <w:lvlJc w:val="left"/>
      <w:pPr>
        <w:ind w:left="622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FF650B9"/>
    <w:multiLevelType w:val="hybridMultilevel"/>
    <w:tmpl w:val="13A85FEA"/>
    <w:lvl w:ilvl="0" w:tplc="65527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2125B"/>
    <w:multiLevelType w:val="multilevel"/>
    <w:tmpl w:val="1D442320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1F50CE9"/>
    <w:multiLevelType w:val="multilevel"/>
    <w:tmpl w:val="398C163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31D70A0"/>
    <w:multiLevelType w:val="hybridMultilevel"/>
    <w:tmpl w:val="EB9C7C7C"/>
    <w:lvl w:ilvl="0" w:tplc="655272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4147DEA"/>
    <w:multiLevelType w:val="hybridMultilevel"/>
    <w:tmpl w:val="EED4B984"/>
    <w:lvl w:ilvl="0" w:tplc="700636D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7E6914"/>
    <w:multiLevelType w:val="hybridMultilevel"/>
    <w:tmpl w:val="DE38AAEA"/>
    <w:lvl w:ilvl="0" w:tplc="6552729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A167B8C"/>
    <w:multiLevelType w:val="hybridMultilevel"/>
    <w:tmpl w:val="E3802A44"/>
    <w:lvl w:ilvl="0" w:tplc="6552729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16"/>
  </w:num>
  <w:num w:numId="6">
    <w:abstractNumId w:val="11"/>
  </w:num>
  <w:num w:numId="7">
    <w:abstractNumId w:val="17"/>
  </w:num>
  <w:num w:numId="8">
    <w:abstractNumId w:val="14"/>
  </w:num>
  <w:num w:numId="9">
    <w:abstractNumId w:val="0"/>
  </w:num>
  <w:num w:numId="10">
    <w:abstractNumId w:val="5"/>
  </w:num>
  <w:num w:numId="11">
    <w:abstractNumId w:val="9"/>
  </w:num>
  <w:num w:numId="12">
    <w:abstractNumId w:val="3"/>
  </w:num>
  <w:num w:numId="13">
    <w:abstractNumId w:val="7"/>
  </w:num>
  <w:num w:numId="14">
    <w:abstractNumId w:val="15"/>
  </w:num>
  <w:num w:numId="15">
    <w:abstractNumId w:val="13"/>
  </w:num>
  <w:num w:numId="16">
    <w:abstractNumId w:val="10"/>
  </w:num>
  <w:num w:numId="17">
    <w:abstractNumId w:val="1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298"/>
    <w:rsid w:val="00001053"/>
    <w:rsid w:val="000031D7"/>
    <w:rsid w:val="00007B04"/>
    <w:rsid w:val="00024E40"/>
    <w:rsid w:val="00027200"/>
    <w:rsid w:val="00030153"/>
    <w:rsid w:val="000333B4"/>
    <w:rsid w:val="000421E6"/>
    <w:rsid w:val="00052595"/>
    <w:rsid w:val="00064B51"/>
    <w:rsid w:val="0006624C"/>
    <w:rsid w:val="000673D3"/>
    <w:rsid w:val="000702AE"/>
    <w:rsid w:val="00070E11"/>
    <w:rsid w:val="00070EEF"/>
    <w:rsid w:val="00076171"/>
    <w:rsid w:val="00083F37"/>
    <w:rsid w:val="000A4C12"/>
    <w:rsid w:val="000A7298"/>
    <w:rsid w:val="000B296C"/>
    <w:rsid w:val="000B7DC6"/>
    <w:rsid w:val="000C2A91"/>
    <w:rsid w:val="000C2F0B"/>
    <w:rsid w:val="000C3322"/>
    <w:rsid w:val="000D5221"/>
    <w:rsid w:val="000E090B"/>
    <w:rsid w:val="000E334B"/>
    <w:rsid w:val="000E521B"/>
    <w:rsid w:val="000F4F2B"/>
    <w:rsid w:val="00102A03"/>
    <w:rsid w:val="00102CA5"/>
    <w:rsid w:val="00111423"/>
    <w:rsid w:val="0012269E"/>
    <w:rsid w:val="001260C6"/>
    <w:rsid w:val="00133A7F"/>
    <w:rsid w:val="001460EE"/>
    <w:rsid w:val="00153975"/>
    <w:rsid w:val="00160EB0"/>
    <w:rsid w:val="0016201D"/>
    <w:rsid w:val="001755E5"/>
    <w:rsid w:val="00190F74"/>
    <w:rsid w:val="00191834"/>
    <w:rsid w:val="001B4051"/>
    <w:rsid w:val="001C0A0B"/>
    <w:rsid w:val="001C0D20"/>
    <w:rsid w:val="001E03F8"/>
    <w:rsid w:val="001E2C15"/>
    <w:rsid w:val="001F065D"/>
    <w:rsid w:val="002303EB"/>
    <w:rsid w:val="00230981"/>
    <w:rsid w:val="002310C6"/>
    <w:rsid w:val="00236433"/>
    <w:rsid w:val="002472B2"/>
    <w:rsid w:val="0025462D"/>
    <w:rsid w:val="002671DC"/>
    <w:rsid w:val="00267284"/>
    <w:rsid w:val="00275F78"/>
    <w:rsid w:val="002813D7"/>
    <w:rsid w:val="00287D54"/>
    <w:rsid w:val="002A06E5"/>
    <w:rsid w:val="002A77BD"/>
    <w:rsid w:val="002C4E0B"/>
    <w:rsid w:val="002C681B"/>
    <w:rsid w:val="002D3ED7"/>
    <w:rsid w:val="002F1E93"/>
    <w:rsid w:val="002F398E"/>
    <w:rsid w:val="00312A4C"/>
    <w:rsid w:val="00312BAB"/>
    <w:rsid w:val="00325765"/>
    <w:rsid w:val="00345F15"/>
    <w:rsid w:val="00370DE2"/>
    <w:rsid w:val="003737BD"/>
    <w:rsid w:val="003818C0"/>
    <w:rsid w:val="00384456"/>
    <w:rsid w:val="00391936"/>
    <w:rsid w:val="00392BDE"/>
    <w:rsid w:val="00392E8D"/>
    <w:rsid w:val="003954B3"/>
    <w:rsid w:val="003A14F0"/>
    <w:rsid w:val="003A7220"/>
    <w:rsid w:val="003B52DD"/>
    <w:rsid w:val="003C35AE"/>
    <w:rsid w:val="003E1AC3"/>
    <w:rsid w:val="003F02A9"/>
    <w:rsid w:val="003F45DC"/>
    <w:rsid w:val="00411546"/>
    <w:rsid w:val="0041790D"/>
    <w:rsid w:val="00426831"/>
    <w:rsid w:val="0044285E"/>
    <w:rsid w:val="004506DA"/>
    <w:rsid w:val="00450FEA"/>
    <w:rsid w:val="00454955"/>
    <w:rsid w:val="00457411"/>
    <w:rsid w:val="0046130F"/>
    <w:rsid w:val="00462734"/>
    <w:rsid w:val="00462FE8"/>
    <w:rsid w:val="00465A9C"/>
    <w:rsid w:val="00495E3D"/>
    <w:rsid w:val="004A49FB"/>
    <w:rsid w:val="004B5168"/>
    <w:rsid w:val="004C48E1"/>
    <w:rsid w:val="004D35C8"/>
    <w:rsid w:val="004D4CAE"/>
    <w:rsid w:val="004E0D34"/>
    <w:rsid w:val="004E2BB5"/>
    <w:rsid w:val="004F3B83"/>
    <w:rsid w:val="00501F51"/>
    <w:rsid w:val="00503137"/>
    <w:rsid w:val="00521405"/>
    <w:rsid w:val="00522542"/>
    <w:rsid w:val="00524008"/>
    <w:rsid w:val="005330F4"/>
    <w:rsid w:val="00536B12"/>
    <w:rsid w:val="00536C24"/>
    <w:rsid w:val="00554F22"/>
    <w:rsid w:val="00571F14"/>
    <w:rsid w:val="0058043E"/>
    <w:rsid w:val="005A2466"/>
    <w:rsid w:val="005A5906"/>
    <w:rsid w:val="005C1664"/>
    <w:rsid w:val="005C3204"/>
    <w:rsid w:val="005E02E0"/>
    <w:rsid w:val="005E6B3F"/>
    <w:rsid w:val="005F417C"/>
    <w:rsid w:val="005F7175"/>
    <w:rsid w:val="005F7B8B"/>
    <w:rsid w:val="0060696C"/>
    <w:rsid w:val="00622196"/>
    <w:rsid w:val="006268B6"/>
    <w:rsid w:val="006341D6"/>
    <w:rsid w:val="00636EC2"/>
    <w:rsid w:val="00653424"/>
    <w:rsid w:val="00655DDF"/>
    <w:rsid w:val="006730CB"/>
    <w:rsid w:val="00674768"/>
    <w:rsid w:val="006836C9"/>
    <w:rsid w:val="0068374E"/>
    <w:rsid w:val="00690E9D"/>
    <w:rsid w:val="00691E49"/>
    <w:rsid w:val="006A08A3"/>
    <w:rsid w:val="006B79EB"/>
    <w:rsid w:val="006C00DF"/>
    <w:rsid w:val="006E05DC"/>
    <w:rsid w:val="006E4454"/>
    <w:rsid w:val="006F5848"/>
    <w:rsid w:val="00706C84"/>
    <w:rsid w:val="00720894"/>
    <w:rsid w:val="00727FB3"/>
    <w:rsid w:val="00735C50"/>
    <w:rsid w:val="00740D31"/>
    <w:rsid w:val="00741B30"/>
    <w:rsid w:val="00750D24"/>
    <w:rsid w:val="00772800"/>
    <w:rsid w:val="00773A82"/>
    <w:rsid w:val="00774603"/>
    <w:rsid w:val="00775819"/>
    <w:rsid w:val="00775B66"/>
    <w:rsid w:val="00776251"/>
    <w:rsid w:val="00782981"/>
    <w:rsid w:val="00784282"/>
    <w:rsid w:val="00796B9F"/>
    <w:rsid w:val="007C2743"/>
    <w:rsid w:val="007D5A5E"/>
    <w:rsid w:val="007E2ECA"/>
    <w:rsid w:val="007F09A4"/>
    <w:rsid w:val="008008A9"/>
    <w:rsid w:val="00800C0B"/>
    <w:rsid w:val="00802696"/>
    <w:rsid w:val="00822F66"/>
    <w:rsid w:val="00823500"/>
    <w:rsid w:val="00824350"/>
    <w:rsid w:val="00830C69"/>
    <w:rsid w:val="008314C1"/>
    <w:rsid w:val="00837EB0"/>
    <w:rsid w:val="00842FE8"/>
    <w:rsid w:val="00871FAA"/>
    <w:rsid w:val="00880749"/>
    <w:rsid w:val="008818E0"/>
    <w:rsid w:val="00881FB7"/>
    <w:rsid w:val="008906A0"/>
    <w:rsid w:val="00893FC7"/>
    <w:rsid w:val="008C2FF7"/>
    <w:rsid w:val="009132DE"/>
    <w:rsid w:val="00920864"/>
    <w:rsid w:val="0093407D"/>
    <w:rsid w:val="009368A1"/>
    <w:rsid w:val="009410AF"/>
    <w:rsid w:val="0095253E"/>
    <w:rsid w:val="009607A6"/>
    <w:rsid w:val="00963D0C"/>
    <w:rsid w:val="0097104F"/>
    <w:rsid w:val="00987922"/>
    <w:rsid w:val="00991791"/>
    <w:rsid w:val="009B0F2E"/>
    <w:rsid w:val="009B35F3"/>
    <w:rsid w:val="009D4F13"/>
    <w:rsid w:val="009D5B8F"/>
    <w:rsid w:val="009D692F"/>
    <w:rsid w:val="009F482A"/>
    <w:rsid w:val="00A16EFD"/>
    <w:rsid w:val="00A31106"/>
    <w:rsid w:val="00A3558F"/>
    <w:rsid w:val="00A36741"/>
    <w:rsid w:val="00A45013"/>
    <w:rsid w:val="00A51C04"/>
    <w:rsid w:val="00A52DD1"/>
    <w:rsid w:val="00A705E1"/>
    <w:rsid w:val="00AA12E1"/>
    <w:rsid w:val="00AA3672"/>
    <w:rsid w:val="00AA5F51"/>
    <w:rsid w:val="00AB6B2C"/>
    <w:rsid w:val="00AC33B1"/>
    <w:rsid w:val="00AD00B7"/>
    <w:rsid w:val="00AD2E5D"/>
    <w:rsid w:val="00AD74D8"/>
    <w:rsid w:val="00AE2FDC"/>
    <w:rsid w:val="00AE6040"/>
    <w:rsid w:val="00AE6B5D"/>
    <w:rsid w:val="00B13C72"/>
    <w:rsid w:val="00B45B0C"/>
    <w:rsid w:val="00B5247C"/>
    <w:rsid w:val="00B64459"/>
    <w:rsid w:val="00B70A02"/>
    <w:rsid w:val="00B7587E"/>
    <w:rsid w:val="00B92971"/>
    <w:rsid w:val="00B942F7"/>
    <w:rsid w:val="00BB58BE"/>
    <w:rsid w:val="00BC7C31"/>
    <w:rsid w:val="00BD0BF7"/>
    <w:rsid w:val="00BD703F"/>
    <w:rsid w:val="00C01DC9"/>
    <w:rsid w:val="00C0729E"/>
    <w:rsid w:val="00C07B58"/>
    <w:rsid w:val="00C308F0"/>
    <w:rsid w:val="00C40EB7"/>
    <w:rsid w:val="00C42116"/>
    <w:rsid w:val="00C429AD"/>
    <w:rsid w:val="00C42CDE"/>
    <w:rsid w:val="00C52BB1"/>
    <w:rsid w:val="00CB2EE1"/>
    <w:rsid w:val="00CC0C7E"/>
    <w:rsid w:val="00CC5E2F"/>
    <w:rsid w:val="00CD2752"/>
    <w:rsid w:val="00CE3786"/>
    <w:rsid w:val="00CE693C"/>
    <w:rsid w:val="00CF31F1"/>
    <w:rsid w:val="00CF5CBC"/>
    <w:rsid w:val="00CF71A6"/>
    <w:rsid w:val="00CF7BBE"/>
    <w:rsid w:val="00D07DED"/>
    <w:rsid w:val="00D219ED"/>
    <w:rsid w:val="00D21C68"/>
    <w:rsid w:val="00D23EF2"/>
    <w:rsid w:val="00D2466B"/>
    <w:rsid w:val="00D25CD9"/>
    <w:rsid w:val="00D346F8"/>
    <w:rsid w:val="00D46520"/>
    <w:rsid w:val="00D50101"/>
    <w:rsid w:val="00D57AAF"/>
    <w:rsid w:val="00D602F8"/>
    <w:rsid w:val="00D70C68"/>
    <w:rsid w:val="00D7311E"/>
    <w:rsid w:val="00D842F6"/>
    <w:rsid w:val="00D84CD2"/>
    <w:rsid w:val="00DD2E4C"/>
    <w:rsid w:val="00DD5D12"/>
    <w:rsid w:val="00DD6454"/>
    <w:rsid w:val="00DD7741"/>
    <w:rsid w:val="00E070E1"/>
    <w:rsid w:val="00E17D06"/>
    <w:rsid w:val="00E22F54"/>
    <w:rsid w:val="00E371AA"/>
    <w:rsid w:val="00E375D3"/>
    <w:rsid w:val="00E54CFF"/>
    <w:rsid w:val="00E568F7"/>
    <w:rsid w:val="00E569E3"/>
    <w:rsid w:val="00E574E1"/>
    <w:rsid w:val="00E65F26"/>
    <w:rsid w:val="00E755F3"/>
    <w:rsid w:val="00E90CDF"/>
    <w:rsid w:val="00E921E2"/>
    <w:rsid w:val="00E9350E"/>
    <w:rsid w:val="00EC6CB8"/>
    <w:rsid w:val="00ED1C50"/>
    <w:rsid w:val="00F21CA1"/>
    <w:rsid w:val="00F241BE"/>
    <w:rsid w:val="00F323FD"/>
    <w:rsid w:val="00F358F3"/>
    <w:rsid w:val="00F46838"/>
    <w:rsid w:val="00F54B66"/>
    <w:rsid w:val="00F54C17"/>
    <w:rsid w:val="00F55153"/>
    <w:rsid w:val="00F72733"/>
    <w:rsid w:val="00F8458C"/>
    <w:rsid w:val="00F90D98"/>
    <w:rsid w:val="00F910DD"/>
    <w:rsid w:val="00F925FE"/>
    <w:rsid w:val="00FA2B47"/>
    <w:rsid w:val="00FA73E6"/>
    <w:rsid w:val="00FA762F"/>
    <w:rsid w:val="00FB0E82"/>
    <w:rsid w:val="00FC1180"/>
    <w:rsid w:val="00FC5E9A"/>
    <w:rsid w:val="00FC6D8B"/>
    <w:rsid w:val="00FC7638"/>
    <w:rsid w:val="00FE14D0"/>
    <w:rsid w:val="00FE3868"/>
    <w:rsid w:val="00FF0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58ED1"/>
  <w15:docId w15:val="{1F4C7E93-7C49-4A9F-90EE-161052AE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13C72"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13C72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B13C72"/>
    <w:pPr>
      <w:keepNext/>
      <w:spacing w:before="12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B13C72"/>
    <w:pPr>
      <w:keepNext/>
      <w:outlineLvl w:val="3"/>
    </w:pPr>
    <w:rPr>
      <w:sz w:val="24"/>
      <w:u w:val="single"/>
    </w:rPr>
  </w:style>
  <w:style w:type="paragraph" w:styleId="5">
    <w:name w:val="heading 5"/>
    <w:basedOn w:val="a"/>
    <w:next w:val="a"/>
    <w:link w:val="50"/>
    <w:qFormat/>
    <w:rsid w:val="00B13C72"/>
    <w:pPr>
      <w:keepNext/>
      <w:shd w:val="clear" w:color="auto" w:fill="FFFFFF"/>
      <w:tabs>
        <w:tab w:val="left" w:pos="709"/>
      </w:tabs>
      <w:ind w:firstLine="709"/>
      <w:jc w:val="both"/>
      <w:outlineLvl w:val="4"/>
    </w:pPr>
    <w:rPr>
      <w:color w:val="000000"/>
      <w:spacing w:val="-8"/>
      <w:sz w:val="24"/>
      <w:szCs w:val="24"/>
    </w:rPr>
  </w:style>
  <w:style w:type="paragraph" w:styleId="6">
    <w:name w:val="heading 6"/>
    <w:basedOn w:val="a"/>
    <w:next w:val="a"/>
    <w:link w:val="60"/>
    <w:qFormat/>
    <w:rsid w:val="00B13C72"/>
    <w:pPr>
      <w:keepNext/>
      <w:ind w:firstLine="709"/>
      <w:outlineLvl w:val="5"/>
    </w:pPr>
    <w:rPr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0A0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3C7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13C7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13C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3C72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B13C72"/>
    <w:rPr>
      <w:rFonts w:ascii="Times New Roman" w:eastAsia="Times New Roman" w:hAnsi="Times New Roman" w:cs="Times New Roman"/>
      <w:color w:val="000000"/>
      <w:spacing w:val="-8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B13C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B13C72"/>
    <w:pPr>
      <w:ind w:firstLine="567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B13C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B13C72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B13C7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1">
    <w:name w:val="Body Text Indent 2"/>
    <w:basedOn w:val="a"/>
    <w:link w:val="22"/>
    <w:rsid w:val="00B13C72"/>
    <w:pPr>
      <w:ind w:firstLine="567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B13C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B13C72"/>
    <w:pPr>
      <w:ind w:firstLine="426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B13C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Стиль начало"/>
    <w:basedOn w:val="a"/>
    <w:rsid w:val="00B13C72"/>
    <w:pPr>
      <w:spacing w:line="264" w:lineRule="auto"/>
    </w:pPr>
    <w:rPr>
      <w:sz w:val="28"/>
    </w:rPr>
  </w:style>
  <w:style w:type="paragraph" w:customStyle="1" w:styleId="ConsNormal">
    <w:name w:val="ConsNormal"/>
    <w:rsid w:val="00B13C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envelope return"/>
    <w:basedOn w:val="a"/>
    <w:rsid w:val="00B13C72"/>
    <w:rPr>
      <w:rFonts w:ascii="Bookman Old Style" w:hAnsi="Bookman Old Style"/>
      <w:sz w:val="24"/>
    </w:rPr>
  </w:style>
  <w:style w:type="paragraph" w:styleId="24">
    <w:name w:val="Body Text 2"/>
    <w:basedOn w:val="a"/>
    <w:link w:val="25"/>
    <w:rsid w:val="00B13C72"/>
    <w:pPr>
      <w:jc w:val="both"/>
    </w:pPr>
    <w:rPr>
      <w:color w:val="000000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B13C7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Основной марк"/>
    <w:basedOn w:val="a5"/>
    <w:rsid w:val="00B13C72"/>
    <w:pPr>
      <w:widowControl w:val="0"/>
      <w:tabs>
        <w:tab w:val="left" w:pos="1134"/>
        <w:tab w:val="left" w:pos="8208"/>
      </w:tabs>
      <w:spacing w:before="60"/>
      <w:jc w:val="both"/>
    </w:pPr>
    <w:rPr>
      <w:rFonts w:ascii="Arial" w:eastAsia="Calibri" w:hAnsi="Arial"/>
      <w:b w:val="0"/>
      <w:sz w:val="22"/>
    </w:rPr>
  </w:style>
  <w:style w:type="paragraph" w:customStyle="1" w:styleId="310">
    <w:name w:val="Основной текст с отступом 31"/>
    <w:basedOn w:val="a"/>
    <w:rsid w:val="00B13C72"/>
    <w:pPr>
      <w:widowControl w:val="0"/>
      <w:tabs>
        <w:tab w:val="left" w:pos="0"/>
        <w:tab w:val="left" w:pos="1440"/>
        <w:tab w:val="left" w:pos="1584"/>
        <w:tab w:val="left" w:pos="1728"/>
        <w:tab w:val="left" w:pos="1872"/>
        <w:tab w:val="left" w:pos="3024"/>
        <w:tab w:val="left" w:pos="3456"/>
        <w:tab w:val="left" w:pos="5954"/>
      </w:tabs>
      <w:overflowPunct w:val="0"/>
      <w:autoSpaceDE w:val="0"/>
      <w:autoSpaceDN w:val="0"/>
      <w:adjustRightInd w:val="0"/>
      <w:ind w:left="426" w:firstLine="567"/>
      <w:jc w:val="both"/>
      <w:textAlignment w:val="baseline"/>
    </w:pPr>
    <w:rPr>
      <w:rFonts w:ascii="Arial" w:eastAsia="Calibri" w:hAnsi="Arial"/>
    </w:rPr>
  </w:style>
  <w:style w:type="paragraph" w:styleId="33">
    <w:name w:val="Body Text 3"/>
    <w:basedOn w:val="a"/>
    <w:link w:val="34"/>
    <w:rsid w:val="00B13C7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B13C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annotation reference"/>
    <w:semiHidden/>
    <w:rsid w:val="00B13C72"/>
    <w:rPr>
      <w:sz w:val="16"/>
      <w:szCs w:val="16"/>
    </w:rPr>
  </w:style>
  <w:style w:type="paragraph" w:styleId="aa">
    <w:name w:val="annotation text"/>
    <w:basedOn w:val="a"/>
    <w:link w:val="ab"/>
    <w:semiHidden/>
    <w:rsid w:val="00B13C72"/>
  </w:style>
  <w:style w:type="character" w:customStyle="1" w:styleId="ab">
    <w:name w:val="Текст примечания Знак"/>
    <w:basedOn w:val="a0"/>
    <w:link w:val="aa"/>
    <w:semiHidden/>
    <w:rsid w:val="00B13C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semiHidden/>
    <w:rsid w:val="00B13C72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B13C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B13C7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B13C72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rsid w:val="00B13C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rsid w:val="00B13C7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B13C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rsid w:val="00B13C7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13C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page number"/>
    <w:basedOn w:val="a0"/>
    <w:rsid w:val="00B13C72"/>
  </w:style>
  <w:style w:type="paragraph" w:customStyle="1" w:styleId="af6">
    <w:name w:val="Ìîé ñòèëü"/>
    <w:basedOn w:val="a"/>
    <w:rsid w:val="00B13C72"/>
    <w:pPr>
      <w:ind w:firstLine="567"/>
      <w:jc w:val="both"/>
    </w:pPr>
    <w:rPr>
      <w:sz w:val="24"/>
      <w:szCs w:val="24"/>
    </w:rPr>
  </w:style>
  <w:style w:type="paragraph" w:styleId="af7">
    <w:name w:val="List Paragraph"/>
    <w:basedOn w:val="a"/>
    <w:uiPriority w:val="34"/>
    <w:qFormat/>
    <w:rsid w:val="00B13C72"/>
    <w:pPr>
      <w:ind w:left="720"/>
      <w:contextualSpacing/>
    </w:pPr>
  </w:style>
  <w:style w:type="character" w:styleId="af8">
    <w:name w:val="Hyperlink"/>
    <w:uiPriority w:val="99"/>
    <w:semiHidden/>
    <w:unhideWhenUsed/>
    <w:rsid w:val="00B13C72"/>
    <w:rPr>
      <w:color w:val="0563C1"/>
      <w:u w:val="single"/>
    </w:rPr>
  </w:style>
  <w:style w:type="character" w:styleId="af9">
    <w:name w:val="FollowedHyperlink"/>
    <w:uiPriority w:val="99"/>
    <w:semiHidden/>
    <w:unhideWhenUsed/>
    <w:rsid w:val="00B13C72"/>
    <w:rPr>
      <w:color w:val="954F72"/>
      <w:u w:val="single"/>
    </w:rPr>
  </w:style>
  <w:style w:type="paragraph" w:customStyle="1" w:styleId="font5">
    <w:name w:val="font5"/>
    <w:basedOn w:val="a"/>
    <w:rsid w:val="00B13C7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B13C7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70">
    <w:name w:val="xl70"/>
    <w:basedOn w:val="a"/>
    <w:rsid w:val="00B13C72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xl71">
    <w:name w:val="xl71"/>
    <w:basedOn w:val="a"/>
    <w:rsid w:val="00B13C7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72">
    <w:name w:val="xl72"/>
    <w:basedOn w:val="a"/>
    <w:rsid w:val="00B13C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73">
    <w:name w:val="xl73"/>
    <w:basedOn w:val="a"/>
    <w:rsid w:val="00B13C7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74">
    <w:name w:val="xl74"/>
    <w:basedOn w:val="a"/>
    <w:rsid w:val="00B13C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 w:val="24"/>
      <w:szCs w:val="24"/>
    </w:rPr>
  </w:style>
  <w:style w:type="paragraph" w:customStyle="1" w:styleId="xl75">
    <w:name w:val="xl75"/>
    <w:basedOn w:val="a"/>
    <w:rsid w:val="00B1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76">
    <w:name w:val="xl76"/>
    <w:basedOn w:val="a"/>
    <w:rsid w:val="00B1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 w:val="24"/>
      <w:szCs w:val="24"/>
    </w:rPr>
  </w:style>
  <w:style w:type="paragraph" w:customStyle="1" w:styleId="xl77">
    <w:name w:val="xl77"/>
    <w:basedOn w:val="a"/>
    <w:rsid w:val="00B1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78">
    <w:name w:val="xl78"/>
    <w:basedOn w:val="a"/>
    <w:rsid w:val="00B1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79">
    <w:name w:val="xl79"/>
    <w:basedOn w:val="a"/>
    <w:rsid w:val="00B1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80">
    <w:name w:val="xl80"/>
    <w:basedOn w:val="a"/>
    <w:rsid w:val="00B13C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81">
    <w:name w:val="xl81"/>
    <w:basedOn w:val="a"/>
    <w:rsid w:val="00B13C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82">
    <w:name w:val="xl82"/>
    <w:basedOn w:val="a"/>
    <w:rsid w:val="00B1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83">
    <w:name w:val="xl83"/>
    <w:basedOn w:val="a"/>
    <w:rsid w:val="00B1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24"/>
      <w:szCs w:val="24"/>
    </w:rPr>
  </w:style>
  <w:style w:type="paragraph" w:customStyle="1" w:styleId="xl84">
    <w:name w:val="xl84"/>
    <w:basedOn w:val="a"/>
    <w:rsid w:val="00B13C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24"/>
      <w:szCs w:val="24"/>
    </w:rPr>
  </w:style>
  <w:style w:type="paragraph" w:customStyle="1" w:styleId="xl85">
    <w:name w:val="xl85"/>
    <w:basedOn w:val="a"/>
    <w:rsid w:val="00B13C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86">
    <w:name w:val="xl86"/>
    <w:basedOn w:val="a"/>
    <w:rsid w:val="00B13C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87">
    <w:name w:val="xl87"/>
    <w:basedOn w:val="a"/>
    <w:rsid w:val="00B1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88">
    <w:name w:val="xl88"/>
    <w:basedOn w:val="a"/>
    <w:rsid w:val="00B1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89">
    <w:name w:val="xl89"/>
    <w:basedOn w:val="a"/>
    <w:rsid w:val="00B1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customStyle="1" w:styleId="xl90">
    <w:name w:val="xl90"/>
    <w:basedOn w:val="a"/>
    <w:rsid w:val="00B1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B13C72"/>
    <w:pPr>
      <w:spacing w:before="100" w:beforeAutospacing="1" w:after="100" w:afterAutospacing="1"/>
    </w:pPr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70A0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fb">
    <w:name w:val="Основной текст_"/>
    <w:basedOn w:val="a0"/>
    <w:link w:val="11"/>
    <w:rsid w:val="00B70A02"/>
    <w:rPr>
      <w:rFonts w:ascii="Tahoma" w:eastAsia="Tahoma" w:hAnsi="Tahoma" w:cs="Tahoma"/>
      <w:shd w:val="clear" w:color="auto" w:fill="FFFFFF"/>
    </w:rPr>
  </w:style>
  <w:style w:type="character" w:customStyle="1" w:styleId="12">
    <w:name w:val="Заголовок №1_"/>
    <w:basedOn w:val="a0"/>
    <w:link w:val="13"/>
    <w:rsid w:val="00B70A02"/>
    <w:rPr>
      <w:rFonts w:ascii="Tahoma" w:eastAsia="Tahoma" w:hAnsi="Tahoma" w:cs="Tahoma"/>
      <w:b/>
      <w:bCs/>
      <w:shd w:val="clear" w:color="auto" w:fill="FFFFFF"/>
    </w:rPr>
  </w:style>
  <w:style w:type="paragraph" w:customStyle="1" w:styleId="11">
    <w:name w:val="Основной текст1"/>
    <w:basedOn w:val="a"/>
    <w:link w:val="afb"/>
    <w:rsid w:val="00B70A02"/>
    <w:pPr>
      <w:widowControl w:val="0"/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3">
    <w:name w:val="Заголовок №1"/>
    <w:basedOn w:val="a"/>
    <w:link w:val="12"/>
    <w:rsid w:val="00B70A02"/>
    <w:pPr>
      <w:widowControl w:val="0"/>
      <w:shd w:val="clear" w:color="auto" w:fill="FFFFFF"/>
      <w:ind w:left="490" w:hanging="400"/>
      <w:outlineLvl w:val="0"/>
    </w:pPr>
    <w:rPr>
      <w:rFonts w:ascii="Tahoma" w:eastAsia="Tahoma" w:hAnsi="Tahoma" w:cs="Tahoma"/>
      <w:b/>
      <w:bCs/>
      <w:sz w:val="22"/>
      <w:szCs w:val="22"/>
      <w:lang w:eastAsia="en-US"/>
    </w:rPr>
  </w:style>
  <w:style w:type="paragraph" w:styleId="afc">
    <w:name w:val="Revision"/>
    <w:hidden/>
    <w:uiPriority w:val="99"/>
    <w:semiHidden/>
    <w:rsid w:val="00D73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7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gost.com/index.php?option=com_content&amp;view=article&amp;id=96:gost-34602-89&amp;catid=22&amp;Itemid=5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AF679-F63C-4013-BDDD-1286AE92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11</Pages>
  <Words>3939</Words>
  <Characters>22458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26345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Тонких Татьяна Александровна</dc:creator>
  <cp:lastModifiedBy>Евмененко Карина Эдуардовна</cp:lastModifiedBy>
  <cp:revision>17</cp:revision>
  <cp:lastPrinted>2025-04-17T04:44:00Z</cp:lastPrinted>
  <dcterms:created xsi:type="dcterms:W3CDTF">2025-04-17T02:31:00Z</dcterms:created>
  <dcterms:modified xsi:type="dcterms:W3CDTF">2025-05-07T08:44:00Z</dcterms:modified>
</cp:coreProperties>
</file>